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071" w:rsidRDefault="00C47211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712071" w:rsidRDefault="00712071">
      <w:pPr>
        <w:jc w:val="both"/>
        <w:rPr>
          <w:rFonts w:ascii="Calibri" w:hAnsi="Calibri" w:cs="Calibri"/>
        </w:rPr>
      </w:pPr>
    </w:p>
    <w:p w:rsidR="00712071" w:rsidRDefault="00C47211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712071" w:rsidRDefault="00C47211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712071" w:rsidRDefault="0071207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2071" w:rsidRDefault="00C47211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712071" w:rsidRDefault="00712071">
      <w:pPr>
        <w:jc w:val="center"/>
        <w:rPr>
          <w:rFonts w:ascii="Calibri" w:hAnsi="Calibri" w:cs="Calibri"/>
          <w:color w:val="000000"/>
        </w:rPr>
      </w:pPr>
    </w:p>
    <w:p w:rsidR="00712071" w:rsidRDefault="00C47211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zestawu odczynników specjalistycznych do badania apoptozy</w:t>
      </w:r>
    </w:p>
    <w:p w:rsidR="00712071" w:rsidRDefault="00C47211">
      <w:pPr>
        <w:jc w:val="center"/>
        <w:rPr>
          <w:color w:val="000000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z wykorzystaniem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cytometrii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przepływowej </w:t>
      </w:r>
    </w:p>
    <w:p w:rsidR="00712071" w:rsidRDefault="00C47211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badawczego  realizowanego w Katedrze Biologii Molekularnej</w:t>
      </w:r>
    </w:p>
    <w:p w:rsidR="00712071" w:rsidRDefault="00C47211">
      <w:pPr>
        <w:jc w:val="center"/>
        <w:rPr>
          <w:color w:val="000000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712071" w:rsidRDefault="00712071">
      <w:pPr>
        <w:jc w:val="center"/>
        <w:rPr>
          <w:rFonts w:ascii="Calibri" w:hAnsi="Calibri" w:cs="Calibri"/>
          <w:b/>
          <w:sz w:val="22"/>
          <w:szCs w:val="22"/>
        </w:rPr>
      </w:pPr>
    </w:p>
    <w:p w:rsidR="00712071" w:rsidRDefault="00C47211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712071" w:rsidRDefault="00C4721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712071" w:rsidRDefault="00C4721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712071" w:rsidRDefault="00C4721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712071" w:rsidRDefault="00C4721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>Nr tel. - ..........................................</w:t>
      </w:r>
      <w:r>
        <w:rPr>
          <w:rFonts w:ascii="Calibri" w:hAnsi="Calibri" w:cs="Calibri"/>
          <w:sz w:val="22"/>
          <w:szCs w:val="22"/>
        </w:rPr>
        <w:t xml:space="preserve">..................., Nr fax - </w:t>
      </w:r>
      <w:r>
        <w:rPr>
          <w:rFonts w:ascii="Calibri" w:hAnsi="Calibri" w:cs="Calibri"/>
          <w:sz w:val="22"/>
          <w:szCs w:val="22"/>
        </w:rPr>
        <w:tab/>
      </w:r>
    </w:p>
    <w:p w:rsidR="00712071" w:rsidRDefault="00C4721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</w:rPr>
        <w:tab/>
      </w:r>
    </w:p>
    <w:p w:rsidR="00712071" w:rsidRDefault="00C47211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712071" w:rsidRDefault="00C4721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 xml:space="preserve">2. Oferujemy wykonanie całości przedmiotu zapytania </w:t>
      </w:r>
      <w:r>
        <w:rPr>
          <w:rFonts w:ascii="Calibri" w:hAnsi="Calibri" w:cs="Calibri"/>
          <w:color w:val="000000"/>
          <w:sz w:val="22"/>
          <w:szCs w:val="22"/>
        </w:rPr>
        <w:t>ofertowego za cenę całkowitą brutto:</w:t>
      </w:r>
    </w:p>
    <w:p w:rsidR="00712071" w:rsidRDefault="00C4721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712071" w:rsidRDefault="00C4721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712071" w:rsidRDefault="00C4721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712071" w:rsidRDefault="00C4721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712071" w:rsidRDefault="00C4721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zapoznaliśmy się i bezwarunkowo akceptujemy szczegółowy opis przedmiotu zamówienia i nie wnosimy do niego zastrzeżeń.</w:t>
      </w:r>
    </w:p>
    <w:p w:rsidR="00712071" w:rsidRDefault="00C4721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</w:t>
      </w:r>
      <w:r>
        <w:rPr>
          <w:color w:val="000000"/>
          <w:lang w:val="pl-PL" w:eastAsia="pl-PL"/>
        </w:rPr>
        <w:t>powania i nie wnosimy do niej zastrzeżeń oraz uzyskaliśmy wszystkie konieczne informacje do właściwego przygotowania oferty.</w:t>
      </w:r>
    </w:p>
    <w:p w:rsidR="00712071" w:rsidRDefault="00C4721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712071" w:rsidRDefault="00C4721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uważamy się za zw</w:t>
      </w:r>
      <w:r>
        <w:rPr>
          <w:color w:val="000000"/>
          <w:lang w:val="pl-PL" w:eastAsia="pl-PL"/>
        </w:rPr>
        <w:t xml:space="preserve">iązanych niniejszą ofertą przez czas wskazany w zapytaniu ofertowym. </w:t>
      </w:r>
    </w:p>
    <w:p w:rsidR="00712071" w:rsidRDefault="00C4721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</w:t>
      </w:r>
      <w:r>
        <w:rPr>
          <w:color w:val="000000"/>
          <w:lang w:val="pl-PL" w:eastAsia="pl-PL"/>
        </w:rPr>
        <w:t xml:space="preserve">oże zostać wystawiona dopiero po dniu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712071" w:rsidRDefault="00712071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12071" w:rsidRDefault="00712071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12071" w:rsidRDefault="00712071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712071">
        <w:tc>
          <w:tcPr>
            <w:tcW w:w="4644" w:type="dxa"/>
            <w:shd w:val="clear" w:color="auto" w:fill="auto"/>
          </w:tcPr>
          <w:p w:rsidR="00712071" w:rsidRDefault="00C4721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712071" w:rsidRDefault="00C4721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712071">
        <w:tc>
          <w:tcPr>
            <w:tcW w:w="4644" w:type="dxa"/>
            <w:shd w:val="clear" w:color="auto" w:fill="auto"/>
          </w:tcPr>
          <w:p w:rsidR="00712071" w:rsidRDefault="00C4721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712071" w:rsidRDefault="00C4721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712071" w:rsidRDefault="00712071">
      <w:pPr>
        <w:jc w:val="both"/>
      </w:pPr>
    </w:p>
    <w:sectPr w:rsidR="00712071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7211">
      <w:r>
        <w:separator/>
      </w:r>
    </w:p>
  </w:endnote>
  <w:endnote w:type="continuationSeparator" w:id="0">
    <w:p w:rsidR="00000000" w:rsidRDefault="00C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71" w:rsidRDefault="00C47211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FF66291" id="Obraz1" o:spid="_x0000_s1026" style="position:absolute;margin-left:.05pt;margin-top:.05pt;width:7.05pt;height:1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" strokeweight=".26mm">
              <v:stroke joinstyle="round"/>
              <w10:wrap type="square"/>
            </v:rect>
          </w:pict>
        </mc:Fallback>
      </mc:AlternateContent>
    </w:r>
  </w:p>
  <w:p w:rsidR="00712071" w:rsidRDefault="00C47211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712071" w:rsidRDefault="00712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71" w:rsidRDefault="0071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7211">
      <w:r>
        <w:separator/>
      </w:r>
    </w:p>
  </w:footnote>
  <w:footnote w:type="continuationSeparator" w:id="0">
    <w:p w:rsidR="00000000" w:rsidRDefault="00C4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84C"/>
    <w:multiLevelType w:val="multilevel"/>
    <w:tmpl w:val="D0D87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8919CF"/>
    <w:multiLevelType w:val="multilevel"/>
    <w:tmpl w:val="ABD487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71"/>
    <w:rsid w:val="00712071"/>
    <w:rsid w:val="00C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75B1-D36A-4297-97BF-CA36E87D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Cs/>
      <w:lang w:val="pl-PL" w:eastAsia="pl-PL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bCs/>
      <w:lang w:val="pl-PL" w:eastAsia="pl-P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-czeinternetowe">
    <w:name w:val="WW-Łącze internetowe"/>
    <w:qFormat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</w:style>
  <w:style w:type="character" w:customStyle="1" w:styleId="ListLabel1">
    <w:name w:val="ListLabel 1"/>
    <w:qFormat/>
    <w:rPr>
      <w:rFonts w:cs="Times New Roman"/>
      <w:bCs/>
      <w:lang w:val="pl-PL" w:eastAsia="pl-PL"/>
    </w:rPr>
  </w:style>
  <w:style w:type="character" w:customStyle="1" w:styleId="ListLabel2">
    <w:name w:val="ListLabel 2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2019-10-08T09:49:00Z</cp:lastPrinted>
  <dcterms:created xsi:type="dcterms:W3CDTF">2019-10-09T12:07:00Z</dcterms:created>
  <dcterms:modified xsi:type="dcterms:W3CDTF">2019-10-09T12:07:00Z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