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7D422" w14:textId="77777777" w:rsidR="006B13CC" w:rsidRDefault="00F250EE">
      <w:pPr>
        <w:pStyle w:val="Nagwek1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Umowa nr UZINW/2020/……………….</w:t>
      </w:r>
    </w:p>
    <w:p w14:paraId="67B21116" w14:textId="77777777" w:rsidR="006B13CC" w:rsidRDefault="00F250EE">
      <w:pPr>
        <w:spacing w:after="120" w:line="360" w:lineRule="auto"/>
        <w:jc w:val="both"/>
      </w:pPr>
      <w:r>
        <w:t>zawarta w dniu ……....….. r. w Lublinie</w:t>
      </w:r>
    </w:p>
    <w:p w14:paraId="35467932" w14:textId="77777777" w:rsidR="006B13CC" w:rsidRDefault="00F250EE">
      <w:pPr>
        <w:spacing w:after="120" w:line="360" w:lineRule="auto"/>
        <w:jc w:val="both"/>
      </w:pPr>
      <w:r>
        <w:t xml:space="preserve">pomiędzy </w:t>
      </w:r>
      <w:r>
        <w:rPr>
          <w:b/>
        </w:rPr>
        <w:t>Katolickim Uniwersytetem Lubelskim Jana Pawła II</w:t>
      </w:r>
      <w:r>
        <w:t xml:space="preserve"> z siedzibą przy Al. Racławickich 14, 20-950 Lublin, NIP: 712-016-10-05, REGON: 000514064, reprezentowanym przez: ..........……………………………………………………….. pełnomocnictwa, znak ………………………………………………………………………..., </w:t>
      </w:r>
      <w:r>
        <w:br/>
        <w:t xml:space="preserve">zwanym dalej </w:t>
      </w:r>
      <w:r>
        <w:rPr>
          <w:b/>
          <w:bCs/>
        </w:rPr>
        <w:t>Zamawiającym</w:t>
      </w:r>
      <w:r>
        <w:t>,</w:t>
      </w:r>
    </w:p>
    <w:p w14:paraId="6BA444D5" w14:textId="77777777" w:rsidR="006B13CC" w:rsidRDefault="00F250E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b/>
          <w:bCs/>
          <w:sz w:val="23"/>
          <w:szCs w:val="23"/>
        </w:rPr>
        <w:t>:</w:t>
      </w:r>
    </w:p>
    <w:p w14:paraId="17F19F22" w14:textId="77777777" w:rsidR="006B13CC" w:rsidRDefault="00F250EE">
      <w:pPr>
        <w:spacing w:line="360" w:lineRule="auto"/>
        <w:jc w:val="both"/>
      </w:pPr>
      <w:r>
        <w:rPr>
          <w:color w:val="000000"/>
        </w:rPr>
        <w:t>…………………………………………………………………………………………….., wpisanym do Krajowego Rejestru Sądowego prowadzonego przez ……………………………………………………………………………….pod numerem KRS: …………...,</w:t>
      </w:r>
      <w:r>
        <w:rPr>
          <w:b/>
          <w:color w:val="000000"/>
        </w:rPr>
        <w:t xml:space="preserve"> </w:t>
      </w:r>
      <w:r>
        <w:t xml:space="preserve">NIP:…………..., </w:t>
      </w:r>
      <w:r>
        <w:rPr>
          <w:color w:val="000000"/>
        </w:rPr>
        <w:t xml:space="preserve">REGON: ………………., </w:t>
      </w:r>
      <w:r>
        <w:rPr>
          <w:bCs/>
          <w:color w:val="000000"/>
        </w:rPr>
        <w:t xml:space="preserve">reprezentowanym przez: </w:t>
      </w: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14:paraId="2B72A9A7" w14:textId="77777777" w:rsidR="006B13CC" w:rsidRDefault="006B13CC">
      <w:pPr>
        <w:spacing w:line="360" w:lineRule="auto"/>
        <w:jc w:val="both"/>
      </w:pPr>
    </w:p>
    <w:p w14:paraId="68E33E63" w14:textId="77777777" w:rsidR="006B13CC" w:rsidRDefault="00F250EE">
      <w:pPr>
        <w:spacing w:after="120" w:line="360" w:lineRule="auto"/>
        <w:jc w:val="both"/>
      </w:pPr>
      <w:r>
        <w:t>Po przeprowadzeniu zapytania ofertowego poprzedzającego zawarcie niniejszej Umowy, na podstawie art. 4 pkt 8 w zw. z art. 6a ustawy z dnia 29 stycznia 2004 r. – Prawo zamówień publicznych (Dz. U. z 2019 r. poz. 1843</w:t>
      </w:r>
      <w:r w:rsidR="00156095">
        <w:t xml:space="preserve"> z późn.zm.</w:t>
      </w:r>
      <w:r>
        <w:t>) przy wartości przedmiotu zamówienia nie przekraczającej wyrażonej w złotych równowartości kwoty 30.000 EURO, strony postanawiają zawrzeć umowę o następującej treści:</w:t>
      </w:r>
    </w:p>
    <w:p w14:paraId="70DD4A2F" w14:textId="77777777" w:rsidR="006B13CC" w:rsidRDefault="00F250EE">
      <w:pPr>
        <w:spacing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7473CE54" w14:textId="77777777" w:rsidR="006B13CC" w:rsidRDefault="00F250EE">
      <w:pPr>
        <w:tabs>
          <w:tab w:val="left" w:pos="720"/>
        </w:tabs>
        <w:suppressAutoHyphens w:val="0"/>
        <w:jc w:val="both"/>
        <w:rPr>
          <w:b/>
          <w:lang w:eastAsia="ar-SA"/>
        </w:rPr>
      </w:pPr>
      <w:r>
        <w:t>1. Zamawiający zleca, a Wykonawca przyjmuje do wykonania prace polegające na  </w:t>
      </w:r>
      <w:r>
        <w:rPr>
          <w:b/>
          <w:bCs/>
          <w:lang w:eastAsia="ar-SA"/>
        </w:rPr>
        <w:t>wykonaniu rob</w:t>
      </w:r>
      <w:r>
        <w:rPr>
          <w:b/>
          <w:lang w:eastAsia="ar-SA"/>
        </w:rPr>
        <w:t>ót remontowych malarskich w budynkach Katolickiego Uniwersytetu Lubelskiego Jana Pawła II.</w:t>
      </w:r>
    </w:p>
    <w:p w14:paraId="19BF6407" w14:textId="77777777" w:rsidR="006B13CC" w:rsidRDefault="00F250EE">
      <w:pPr>
        <w:tabs>
          <w:tab w:val="left" w:pos="720"/>
        </w:tabs>
        <w:suppressAutoHyphens w:val="0"/>
        <w:jc w:val="both"/>
      </w:pPr>
      <w:r>
        <w:rPr>
          <w:bCs/>
        </w:rPr>
        <w:t>2. Zakres przedmiotu umowy obejmuje wykonanie robót zgodnie z Opisem Przedmiotu Zamówienia stanowiącym załącznik do niniejszej umowy w następujących obiektach.:</w:t>
      </w:r>
    </w:p>
    <w:p w14:paraId="5E6D2F97" w14:textId="77777777" w:rsidR="006B13CC" w:rsidRDefault="00F250EE">
      <w:pPr>
        <w:numPr>
          <w:ilvl w:val="0"/>
          <w:numId w:val="11"/>
        </w:numPr>
        <w:tabs>
          <w:tab w:val="left" w:pos="567"/>
        </w:tabs>
        <w:suppressAutoHyphens w:val="0"/>
        <w:ind w:left="567" w:hanging="283"/>
        <w:jc w:val="both"/>
      </w:pPr>
      <w:r>
        <w:t>Żeński Dom Studencki przy ul. Konstantynów 1 D, (Uwaga – VAT 8%),</w:t>
      </w:r>
    </w:p>
    <w:p w14:paraId="1DC7A5E6" w14:textId="77777777" w:rsidR="006B13CC" w:rsidRDefault="00F250EE">
      <w:pPr>
        <w:numPr>
          <w:ilvl w:val="0"/>
          <w:numId w:val="11"/>
        </w:numPr>
        <w:ind w:left="624" w:hanging="340"/>
      </w:pPr>
      <w:r>
        <w:t>Collegium Jana Pawła II (Budynek wysoki) przy ul. Al. Racławickie 14,</w:t>
      </w:r>
    </w:p>
    <w:p w14:paraId="0F342D91" w14:textId="77777777" w:rsidR="006B13CC" w:rsidRDefault="00F250EE">
      <w:pPr>
        <w:numPr>
          <w:ilvl w:val="0"/>
          <w:numId w:val="11"/>
        </w:numPr>
        <w:ind w:left="624" w:hanging="340"/>
      </w:pPr>
      <w:r>
        <w:t xml:space="preserve">Męski Dom Studencki przy ul. Niecała 8, (Uwaga – VAT 8%), </w:t>
      </w:r>
    </w:p>
    <w:p w14:paraId="5FC4D250" w14:textId="77777777" w:rsidR="006B13CC" w:rsidRDefault="00F250EE">
      <w:pPr>
        <w:numPr>
          <w:ilvl w:val="0"/>
          <w:numId w:val="11"/>
        </w:numPr>
        <w:ind w:left="624" w:hanging="340"/>
      </w:pPr>
      <w:r>
        <w:t>Gmach Główny KUL przy ul. Al. Racławickie 14,</w:t>
      </w:r>
    </w:p>
    <w:p w14:paraId="1CC54193" w14:textId="77777777" w:rsidR="006B13CC" w:rsidRDefault="00F250EE">
      <w:pPr>
        <w:numPr>
          <w:ilvl w:val="0"/>
          <w:numId w:val="11"/>
        </w:numPr>
        <w:ind w:left="624" w:hanging="340"/>
      </w:pPr>
      <w:r>
        <w:t>Collegium Norwidianum KUL przy ul. Al. Racławickie 14,</w:t>
      </w:r>
    </w:p>
    <w:p w14:paraId="56715734" w14:textId="77777777" w:rsidR="006B13CC" w:rsidRDefault="00F250EE">
      <w:pPr>
        <w:numPr>
          <w:ilvl w:val="0"/>
          <w:numId w:val="11"/>
        </w:numPr>
        <w:ind w:left="624" w:hanging="340"/>
      </w:pPr>
      <w:r>
        <w:t>Collegium Iuridicum KUL przy ul. Spokojna 1,</w:t>
      </w:r>
    </w:p>
    <w:p w14:paraId="552B4593" w14:textId="77777777" w:rsidR="006B13CC" w:rsidRDefault="00F250EE">
      <w:pPr>
        <w:numPr>
          <w:ilvl w:val="0"/>
          <w:numId w:val="11"/>
        </w:numPr>
        <w:ind w:left="624" w:hanging="340"/>
      </w:pPr>
      <w:r>
        <w:t>Konwikt Księży Studentów przy ul. I. Radziszewskiego 7, (Uwaga – VAT 8%),</w:t>
      </w:r>
    </w:p>
    <w:p w14:paraId="7818F084" w14:textId="77777777" w:rsidR="006B13CC" w:rsidRDefault="00F250EE">
      <w:pPr>
        <w:numPr>
          <w:ilvl w:val="0"/>
          <w:numId w:val="11"/>
        </w:numPr>
        <w:ind w:left="624" w:hanging="340"/>
      </w:pPr>
      <w:r>
        <w:t>Lokal przy ul. Chopina 29/5A – pomieszczenie VOX PATRUM,</w:t>
      </w:r>
    </w:p>
    <w:p w14:paraId="6FCFE92B" w14:textId="77777777" w:rsidR="006B13CC" w:rsidRDefault="00F250EE">
      <w:pPr>
        <w:numPr>
          <w:ilvl w:val="0"/>
          <w:numId w:val="11"/>
        </w:numPr>
        <w:ind w:left="624" w:hanging="340"/>
      </w:pPr>
      <w:r>
        <w:t>Stołówka Studencka B – kuchnia Przy ul. I. Radziszewskiego 7 (Uwaga – VAT 8%)</w:t>
      </w:r>
    </w:p>
    <w:p w14:paraId="16310225" w14:textId="77777777" w:rsidR="006B13CC" w:rsidRDefault="00F250EE">
      <w:r>
        <w:t xml:space="preserve"> </w:t>
      </w:r>
    </w:p>
    <w:p w14:paraId="712C1217" w14:textId="77777777" w:rsidR="006B13CC" w:rsidRDefault="006B13CC"/>
    <w:p w14:paraId="42BEF597" w14:textId="77777777" w:rsidR="006B13CC" w:rsidRDefault="00F250EE">
      <w:r>
        <w:t xml:space="preserve"> </w:t>
      </w:r>
    </w:p>
    <w:p w14:paraId="32E077CD" w14:textId="77777777" w:rsidR="006B13CC" w:rsidRDefault="006B13CC">
      <w:pPr>
        <w:ind w:left="720"/>
      </w:pPr>
    </w:p>
    <w:p w14:paraId="6860B40F" w14:textId="77777777" w:rsidR="006B13CC" w:rsidRDefault="00F250EE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lang w:eastAsia="ar-SA"/>
        </w:rPr>
        <w:t xml:space="preserve">Jako koordynującą/e wykonanie niniejszej umowy Zamawiający wyznacza następującą/e osobę/y: </w:t>
      </w:r>
    </w:p>
    <w:p w14:paraId="60E89351" w14:textId="77777777" w:rsidR="006B13CC" w:rsidRDefault="00F250EE">
      <w:pPr>
        <w:numPr>
          <w:ilvl w:val="0"/>
          <w:numId w:val="13"/>
        </w:numPr>
        <w:ind w:left="284" w:hanging="284"/>
        <w:jc w:val="both"/>
      </w:pPr>
      <w:r>
        <w:rPr>
          <w:b/>
          <w:lang w:eastAsia="ar-SA"/>
        </w:rPr>
        <w:t>Waldemar Matłaszewski</w:t>
      </w:r>
      <w:r>
        <w:rPr>
          <w:lang w:eastAsia="ar-SA"/>
        </w:rPr>
        <w:t xml:space="preserve">, adres e-mail: </w:t>
      </w:r>
      <w:hyperlink r:id="rId8">
        <w:r>
          <w:rPr>
            <w:rStyle w:val="czeinternetowe"/>
            <w:b/>
            <w:bCs/>
            <w:lang w:eastAsia="ar-SA"/>
          </w:rPr>
          <w:t>waldemar.matlaszewski@kul.pl</w:t>
        </w:r>
      </w:hyperlink>
      <w:r>
        <w:rPr>
          <w:b/>
          <w:bCs/>
          <w:lang w:eastAsia="ar-SA"/>
        </w:rPr>
        <w:t xml:space="preserve">               </w:t>
      </w:r>
      <w:r>
        <w:rPr>
          <w:b/>
          <w:bCs/>
          <w:lang w:eastAsia="ar-SA"/>
        </w:rPr>
        <w:tab/>
      </w:r>
      <w:r>
        <w:rPr>
          <w:lang w:eastAsia="ar-SA"/>
        </w:rPr>
        <w:t>nr tel.:</w:t>
      </w:r>
      <w:r>
        <w:rPr>
          <w:b/>
          <w:lang w:eastAsia="ar-SA"/>
        </w:rPr>
        <w:t xml:space="preserve"> 81-445-32-19</w:t>
      </w:r>
      <w:r>
        <w:rPr>
          <w:lang w:eastAsia="ar-SA"/>
        </w:rPr>
        <w:t>.</w:t>
      </w:r>
    </w:p>
    <w:p w14:paraId="55686B88" w14:textId="77777777" w:rsidR="006B13CC" w:rsidRDefault="00F250EE">
      <w:pPr>
        <w:numPr>
          <w:ilvl w:val="0"/>
          <w:numId w:val="13"/>
        </w:numPr>
        <w:ind w:left="284" w:hanging="284"/>
        <w:jc w:val="both"/>
      </w:pPr>
      <w:r>
        <w:rPr>
          <w:b/>
          <w:bCs/>
          <w:lang w:eastAsia="ar-SA"/>
        </w:rPr>
        <w:t>Dariusz Łukasik</w:t>
      </w:r>
      <w:r>
        <w:rPr>
          <w:lang w:eastAsia="ar-SA"/>
        </w:rPr>
        <w:t xml:space="preserve">, adres e-mail: </w:t>
      </w:r>
      <w:hyperlink r:id="rId9">
        <w:r>
          <w:rPr>
            <w:rStyle w:val="czeinternetowe"/>
            <w:b/>
            <w:bCs/>
            <w:lang w:eastAsia="ar-SA"/>
          </w:rPr>
          <w:t>dariusz.lukasik@kul.pl</w:t>
        </w:r>
      </w:hyperlink>
      <w:r>
        <w:rPr>
          <w:b/>
          <w:bCs/>
          <w:lang w:eastAsia="ar-SA"/>
        </w:rPr>
        <w:t xml:space="preserve"> ,</w:t>
      </w:r>
      <w:r>
        <w:rPr>
          <w:lang w:eastAsia="ar-SA"/>
        </w:rPr>
        <w:t xml:space="preserve"> nr tel.</w:t>
      </w:r>
      <w:r>
        <w:rPr>
          <w:b/>
          <w:bCs/>
          <w:lang w:eastAsia="ar-SA"/>
        </w:rPr>
        <w:t xml:space="preserve"> 81 445 46 58 </w:t>
      </w:r>
    </w:p>
    <w:p w14:paraId="21F229D5" w14:textId="77777777" w:rsidR="006B13CC" w:rsidRDefault="006B13CC">
      <w:pPr>
        <w:ind w:left="284" w:hanging="284"/>
        <w:jc w:val="both"/>
      </w:pPr>
    </w:p>
    <w:p w14:paraId="623B99A8" w14:textId="77777777" w:rsidR="006B13CC" w:rsidRDefault="00F250E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Jako koordynującą/e wykonanie niniejszej umowy Wykonawca wyznacza następującą/e osobę/y: </w:t>
      </w:r>
    </w:p>
    <w:p w14:paraId="2382B499" w14:textId="77777777" w:rsidR="006B13CC" w:rsidRDefault="00F250EE">
      <w:pPr>
        <w:spacing w:line="360" w:lineRule="auto"/>
        <w:ind w:left="284" w:hanging="284"/>
        <w:jc w:val="both"/>
      </w:pPr>
      <w:r>
        <w:rPr>
          <w:lang w:val="en-US" w:eastAsia="ar-SA"/>
        </w:rPr>
        <w:t>......……………………………………………………………………………………………….</w:t>
      </w:r>
    </w:p>
    <w:p w14:paraId="68572101" w14:textId="77777777" w:rsidR="006B13CC" w:rsidRDefault="00F250EE">
      <w:pPr>
        <w:spacing w:line="360" w:lineRule="auto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14:paraId="719A11E1" w14:textId="77777777" w:rsidR="006B13CC" w:rsidRDefault="00F250EE">
      <w:pPr>
        <w:widowControl w:val="0"/>
        <w:tabs>
          <w:tab w:val="left" w:pos="426"/>
        </w:tabs>
        <w:suppressAutoHyphens w:val="0"/>
        <w:spacing w:line="360" w:lineRule="auto"/>
        <w:jc w:val="both"/>
      </w:pPr>
      <w:r>
        <w:t xml:space="preserve">1. Za wykonanie </w:t>
      </w:r>
      <w:r w:rsidR="00EE3983">
        <w:t xml:space="preserve">całości </w:t>
      </w:r>
      <w:r>
        <w:t>przedmiotu umowy określonego w § 1 Zamawiający zapłaci Wykonawcy całkowite wynagrodzenie ryczałtowe w kwocie brutto: …………………...</w:t>
      </w:r>
    </w:p>
    <w:p w14:paraId="3EACE1DE" w14:textId="77777777" w:rsidR="006B13CC" w:rsidRDefault="00F250EE">
      <w:pPr>
        <w:spacing w:line="360" w:lineRule="auto"/>
        <w:jc w:val="both"/>
      </w:pPr>
      <w:r>
        <w:t xml:space="preserve">(słownie: …………………………………………………………………………..) obejmującej kwotę netto </w:t>
      </w:r>
      <w:r>
        <w:rPr>
          <w:b/>
        </w:rPr>
        <w:t>……………….</w:t>
      </w:r>
      <w:r>
        <w:t xml:space="preserve"> (słownie: …………………………………….) oraz podatek od towarów i usług  w kwocie: </w:t>
      </w:r>
      <w:r>
        <w:rPr>
          <w:b/>
        </w:rPr>
        <w:t>………….</w:t>
      </w:r>
      <w:r>
        <w:t xml:space="preserve"> (słownie: …………………………………...).</w:t>
      </w:r>
    </w:p>
    <w:p w14:paraId="0961E8AE" w14:textId="77777777" w:rsidR="006B13CC" w:rsidRDefault="00F250EE">
      <w:pPr>
        <w:tabs>
          <w:tab w:val="left" w:pos="426"/>
        </w:tabs>
        <w:spacing w:line="360" w:lineRule="auto"/>
        <w:jc w:val="both"/>
      </w:pPr>
      <w:r>
        <w:t xml:space="preserve">2. Wynagrodzenie określone w ust. 1 niniejszego paragrafu wyczerpuje wszelkie roszczenia Wykonawcy z tytułu realizacji niniejszej Umowy. </w:t>
      </w:r>
      <w:r>
        <w:rPr>
          <w:lang w:eastAsia="ar-SA"/>
        </w:rPr>
        <w:t xml:space="preserve">Termin wykonania zamówienia: </w:t>
      </w:r>
      <w:r>
        <w:rPr>
          <w:b/>
          <w:lang w:eastAsia="ar-SA"/>
        </w:rPr>
        <w:t xml:space="preserve">od dnia podpisania umowy do dnia 31 października 2020 r. </w:t>
      </w:r>
    </w:p>
    <w:p w14:paraId="0C280553" w14:textId="37178C4A" w:rsidR="006B13CC" w:rsidRDefault="00F250EE">
      <w:pPr>
        <w:spacing w:line="360" w:lineRule="auto"/>
        <w:jc w:val="both"/>
      </w:pPr>
      <w:r>
        <w:t>3. Zapłata wynagrodzenia za wykonanie przedmiotu umowy nast</w:t>
      </w:r>
      <w:r>
        <w:rPr>
          <w:rFonts w:eastAsia="TimesNewRoman"/>
        </w:rPr>
        <w:t>ą</w:t>
      </w:r>
      <w:r>
        <w:t>pi w formie dziewięciu płatności częściowych, (osobna faktura na każdy obiekt wymieniony w §1 ust</w:t>
      </w:r>
      <w:r w:rsidR="00051671">
        <w:t xml:space="preserve">. </w:t>
      </w:r>
      <w:r>
        <w:t xml:space="preserve">2,) po </w:t>
      </w:r>
      <w:r w:rsidR="00051671">
        <w:t xml:space="preserve">każdorazowym </w:t>
      </w:r>
      <w:r>
        <w:t>podpisaniu przez Strony protokołu odbioru częściowego bez zastrzeżeń.</w:t>
      </w:r>
    </w:p>
    <w:p w14:paraId="7660F7C6" w14:textId="77777777" w:rsidR="006B13CC" w:rsidRDefault="00F250EE">
      <w:pPr>
        <w:spacing w:line="360" w:lineRule="auto"/>
        <w:jc w:val="both"/>
      </w:pPr>
      <w:r>
        <w:t xml:space="preserve">4. Kwota wynagrodzenia częściowego będzie płatna w terminie 30 dni od dnia doręczenia Zamawiającemu prawidłowo wystawionej faktury przelewem na rachunek bankowy wskazany przez Wykonawcę. </w:t>
      </w:r>
      <w:r>
        <w:rPr>
          <w:bCs/>
          <w:iCs/>
        </w:rPr>
        <w:t>Wykonawca oświadcza, że jest płatnikiem podatku VAT.</w:t>
      </w:r>
    </w:p>
    <w:p w14:paraId="010E50BC" w14:textId="77777777" w:rsidR="006B13CC" w:rsidRDefault="00F250EE">
      <w:pPr>
        <w:spacing w:line="360" w:lineRule="auto"/>
        <w:jc w:val="both"/>
      </w:pPr>
      <w:r>
        <w:t>5. Za dzie</w:t>
      </w:r>
      <w:r>
        <w:rPr>
          <w:rFonts w:eastAsia="TimesNewRoman"/>
        </w:rPr>
        <w:t xml:space="preserve">ń </w:t>
      </w:r>
      <w:r>
        <w:t>zapłaty uwa</w:t>
      </w:r>
      <w:r>
        <w:rPr>
          <w:rFonts w:eastAsia="TimesNewRoman"/>
        </w:rPr>
        <w:t>ż</w:t>
      </w:r>
      <w:r>
        <w:t>a si</w:t>
      </w:r>
      <w:r>
        <w:rPr>
          <w:rFonts w:eastAsia="TimesNewRoman"/>
        </w:rPr>
        <w:t xml:space="preserve">ę </w:t>
      </w:r>
      <w:r>
        <w:t>dzie</w:t>
      </w:r>
      <w:r>
        <w:rPr>
          <w:rFonts w:eastAsia="TimesNewRoman"/>
        </w:rPr>
        <w:t xml:space="preserve">ń </w:t>
      </w:r>
      <w:r>
        <w:t>obci</w:t>
      </w:r>
      <w:r>
        <w:rPr>
          <w:rFonts w:eastAsia="TimesNewRoman"/>
        </w:rPr>
        <w:t>ąż</w:t>
      </w:r>
      <w:r>
        <w:t>enia rachunku bankowego Zamawiaj</w:t>
      </w:r>
      <w:r>
        <w:rPr>
          <w:rFonts w:eastAsia="TimesNewRoman"/>
        </w:rPr>
        <w:t>ą</w:t>
      </w:r>
      <w:r>
        <w:t>cego.</w:t>
      </w:r>
    </w:p>
    <w:p w14:paraId="1D3BDBB2" w14:textId="77777777" w:rsidR="006B13CC" w:rsidRDefault="006B13CC">
      <w:pPr>
        <w:jc w:val="both"/>
        <w:rPr>
          <w:b/>
        </w:rPr>
      </w:pPr>
    </w:p>
    <w:p w14:paraId="1C67F344" w14:textId="77777777" w:rsidR="006B13CC" w:rsidRDefault="006B13CC">
      <w:pPr>
        <w:rPr>
          <w:b/>
        </w:rPr>
      </w:pPr>
    </w:p>
    <w:p w14:paraId="5AEC2E23" w14:textId="77777777" w:rsidR="006B13CC" w:rsidRDefault="00F250EE">
      <w:pPr>
        <w:jc w:val="center"/>
        <w:rPr>
          <w:b/>
        </w:rPr>
      </w:pPr>
      <w:r>
        <w:rPr>
          <w:b/>
        </w:rPr>
        <w:t>§ 3</w:t>
      </w:r>
    </w:p>
    <w:p w14:paraId="31B2E047" w14:textId="77777777" w:rsidR="006B13CC" w:rsidRDefault="006B13CC">
      <w:pPr>
        <w:jc w:val="both"/>
      </w:pPr>
    </w:p>
    <w:p w14:paraId="3652C0A3" w14:textId="77777777" w:rsidR="006B13CC" w:rsidRDefault="006B13CC">
      <w:pPr>
        <w:spacing w:line="360" w:lineRule="auto"/>
        <w:jc w:val="both"/>
      </w:pPr>
    </w:p>
    <w:p w14:paraId="6BCB5555" w14:textId="2B95544E" w:rsidR="000D0D95" w:rsidRDefault="000D0D95" w:rsidP="000D0D95">
      <w:pPr>
        <w:pStyle w:val="Akapitzlist"/>
        <w:numPr>
          <w:ilvl w:val="0"/>
          <w:numId w:val="15"/>
        </w:numPr>
        <w:spacing w:line="360" w:lineRule="auto"/>
        <w:jc w:val="both"/>
      </w:pPr>
      <w:r w:rsidRPr="000D0D95">
        <w:t xml:space="preserve"> </w:t>
      </w:r>
      <w:r>
        <w:t>O gotowości do odbioru częściowego realizowanych prac Wykonawca zawiadomi Zamawiającego oraz przedłoży  Zamawiającemu protokół zakończenia robót i dokumenty pozwalające na ocenę prawidłowości wykonania przedmiotu zamówienia</w:t>
      </w:r>
    </w:p>
    <w:p w14:paraId="7BF11761" w14:textId="0D86D6D7" w:rsidR="006B13CC" w:rsidRDefault="00F250EE" w:rsidP="000D0D95">
      <w:pPr>
        <w:pStyle w:val="Akapitzlist"/>
        <w:numPr>
          <w:ilvl w:val="0"/>
          <w:numId w:val="15"/>
        </w:numPr>
        <w:spacing w:line="360" w:lineRule="auto"/>
        <w:jc w:val="both"/>
      </w:pPr>
      <w:r>
        <w:t>Jeżeli Zamawiający uzna, że prace zostały zakończone i nie będzie miał zastrzeżeń,  wyznaczy termin odbioru częściowego nie dłuższy niż 3 dni robocze od daty zawiadomienia.</w:t>
      </w:r>
    </w:p>
    <w:p w14:paraId="08ECAB75" w14:textId="44AF3B03" w:rsidR="000D0D95" w:rsidRDefault="000D0D95" w:rsidP="000D0D95">
      <w:pPr>
        <w:pStyle w:val="Akapitzlist"/>
        <w:numPr>
          <w:ilvl w:val="0"/>
          <w:numId w:val="15"/>
        </w:numPr>
        <w:spacing w:line="360" w:lineRule="auto"/>
        <w:jc w:val="both"/>
      </w:pPr>
      <w:r>
        <w:t>Z czynności odbioru częściowego sporządzony zostanie protokół zawierający wszelkie ustalenia dokonane w toku odbioru i zalecenia dotyczące usunięcia stwierdzonych przy odbiorze wad wraz z terminami wyznaczonymi na ich usunięcie.</w:t>
      </w:r>
    </w:p>
    <w:p w14:paraId="5EDB244E" w14:textId="1C80A21C" w:rsidR="000D0D95" w:rsidRDefault="000D0D95" w:rsidP="000D0D95">
      <w:pPr>
        <w:pStyle w:val="Akapitzlist"/>
        <w:numPr>
          <w:ilvl w:val="0"/>
          <w:numId w:val="15"/>
        </w:numPr>
        <w:spacing w:line="360" w:lineRule="auto"/>
        <w:jc w:val="both"/>
      </w:pPr>
      <w:r>
        <w:t>Jeżeli w toku czynności odbioru zostanie stwierdzone, że przedmiot odbioru nie osiągnął gotowości do odbioru z powodu nie zakończenia prac lub ich wadliwego wykonania, Zamawiający odmówi odbioru z przyczyn leżących po stronie Wykonawcy.</w:t>
      </w:r>
    </w:p>
    <w:p w14:paraId="565DD722" w14:textId="43DDE6C8" w:rsidR="006B13CC" w:rsidRDefault="00F250EE" w:rsidP="000D0D95">
      <w:pPr>
        <w:pStyle w:val="Akapitzlist"/>
        <w:numPr>
          <w:ilvl w:val="0"/>
          <w:numId w:val="15"/>
        </w:numPr>
        <w:spacing w:line="360" w:lineRule="auto"/>
        <w:jc w:val="both"/>
      </w:pPr>
      <w:r>
        <w:t>Jeżeli w toku czynności odbioru  prac zostaną stwierdzone wady, to Zamawiającemu przysługują następujące uprawnienia:</w:t>
      </w:r>
    </w:p>
    <w:p w14:paraId="69131B0D" w14:textId="77777777" w:rsidR="006B13CC" w:rsidRDefault="00F250EE">
      <w:pPr>
        <w:pStyle w:val="Normalny1"/>
        <w:spacing w:line="360" w:lineRule="auto"/>
        <w:ind w:left="426" w:hanging="142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1) jeżeli wady nadają się do usunięcia i są istotne z punktu widzenia realizacji zamówienia – może odmówić odbioru i zażądać usunięcia wady w wyznaczonym terminie. Fakt usunięcia wad musi zostać stwierdzony protokolarnie, a terminem odbioru w takich sytuacjach będzie termin usunięcia wad określony w protokole usunięcia wad, który zostanie potwierdzony przez Zamawiającego podpisanym protokołem odbioru bez zastrzeżeń;</w:t>
      </w:r>
    </w:p>
    <w:p w14:paraId="1D01B604" w14:textId="77777777" w:rsidR="006B13CC" w:rsidRDefault="00F250EE">
      <w:pPr>
        <w:pStyle w:val="Normalny1"/>
        <w:spacing w:line="360" w:lineRule="auto"/>
        <w:ind w:left="426" w:hanging="142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2) jeżeli wady nadają się do usunięcia i są nieistotne z punktu widzenia realizacji zamówienia – może dokonać odbioru, zażądać usunięcia wady w wyznaczonym terminie oraz podpisać protokół odbioru zawierający zastrzeżenia nieistotne z punktu widzenia realizacji zamówienia. Fakt usunięcia wad musi zostać stwierdzony protokolarnie, a terminem odbioru w takich sytuacjach będzie termin podpisania protokołu odbioru zawierającego zastrzeżenia nieistotne z punktu widzenia realizacji zamówienia;</w:t>
      </w:r>
    </w:p>
    <w:p w14:paraId="65B06755" w14:textId="77777777" w:rsidR="006B13CC" w:rsidRDefault="00F250EE">
      <w:pPr>
        <w:pStyle w:val="Normalny1"/>
        <w:spacing w:line="360" w:lineRule="auto"/>
        <w:ind w:firstLine="284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3) jeżeli wady nie nadają się do usunięcia:</w:t>
      </w:r>
    </w:p>
    <w:p w14:paraId="3B790457" w14:textId="77777777" w:rsidR="006B13CC" w:rsidRDefault="00F250EE">
      <w:pPr>
        <w:pStyle w:val="Normalny1"/>
        <w:numPr>
          <w:ilvl w:val="0"/>
          <w:numId w:val="10"/>
        </w:numPr>
        <w:spacing w:line="360" w:lineRule="auto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jeżeli wady umożliwiają użytkowanie przedmiotu umowy zgodnie z przeznaczeniem –Zamawiający może obniżyć wynagrodzenie odpowiednio do kosztorysowej wartości technicznej, użytkowej, estetycznej,</w:t>
      </w:r>
    </w:p>
    <w:p w14:paraId="2CA85CFE" w14:textId="77777777" w:rsidR="006B13CC" w:rsidRDefault="00F250EE">
      <w:pPr>
        <w:pStyle w:val="Normalny1"/>
        <w:numPr>
          <w:ilvl w:val="0"/>
          <w:numId w:val="10"/>
        </w:numPr>
        <w:spacing w:line="360" w:lineRule="auto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jeżeli wady uniemożliwiają użytkowanie przedmiotu umowy zgodnie z przeznaczeniem – Zamawiający może zażądać wykonania przedmiotu umowy po raz drugi, zachowując prawo do naliczenia ustalonych kar umownych i odszkodowań lub odstąpić od umowy z winy Wykonawcy w terminie 30 dni od dnia stwierdzenia wady.</w:t>
      </w:r>
    </w:p>
    <w:p w14:paraId="52043884" w14:textId="349BDF16" w:rsidR="006B13CC" w:rsidRDefault="00051671" w:rsidP="000D0D95">
      <w:pPr>
        <w:pStyle w:val="Normalny1"/>
        <w:spacing w:line="360" w:lineRule="auto"/>
        <w:ind w:left="426" w:hanging="284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6</w:t>
      </w:r>
      <w:r w:rsidR="00F250EE">
        <w:rPr>
          <w:rFonts w:cs="Times New Roman"/>
          <w:color w:val="auto"/>
          <w:kern w:val="0"/>
        </w:rPr>
        <w:t>. Wykonawca zobowiązany jest do zawiadomienia Zamawiającego o usunięciu wad oraz do zaproponowania terminu odbioru zakwestionowanych uprzednio prac jako wadliwych. Usunięcie wad winno być stwierdzone protokolarnie.</w:t>
      </w:r>
    </w:p>
    <w:p w14:paraId="06F8FB4B" w14:textId="5ACA2A67" w:rsidR="006B13CC" w:rsidRDefault="00051671" w:rsidP="000D0D95">
      <w:pPr>
        <w:pStyle w:val="Normalny1"/>
        <w:spacing w:line="360" w:lineRule="auto"/>
        <w:ind w:left="360" w:hanging="218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7.</w:t>
      </w:r>
      <w:r w:rsidR="00F250EE">
        <w:rPr>
          <w:rFonts w:cs="Times New Roman"/>
          <w:color w:val="auto"/>
          <w:kern w:val="0"/>
        </w:rPr>
        <w:t xml:space="preserve"> Jeżeli ujawnione wady, z uwagi na ich rozmiar lub charakter nie będą dały się usunąć i jednocześnie uniemożliwiają użytkowanie przedmiotu niniejszej umowy zgodnie z przeznaczeniem, Zamawiający ma prawo do odstąpienia od umowy lub powierzenia jej wykonania innemu podmiotowi na koszt i ryzyko Wykonawcy. Ponadto Zamawiający ma w takiej sytuacji prawo dochodzenia odszkodowania na zasadach ogólnych wynikających z kodeksu cywilnego, niezależnie od dochodzonych roszczeń względem Wykonawcy z tytułu naliczonych kar umownych.</w:t>
      </w:r>
    </w:p>
    <w:p w14:paraId="18CD2FD6" w14:textId="18C9A256" w:rsidR="006B13CC" w:rsidRDefault="00051671" w:rsidP="000D0D95">
      <w:pPr>
        <w:pStyle w:val="Normalny1"/>
        <w:spacing w:line="360" w:lineRule="auto"/>
        <w:ind w:left="360" w:hanging="218"/>
        <w:jc w:val="both"/>
        <w:rPr>
          <w:rFonts w:cs="Times New Roman"/>
          <w:color w:val="auto"/>
          <w:kern w:val="0"/>
        </w:rPr>
      </w:pPr>
      <w:r>
        <w:rPr>
          <w:rFonts w:cs="Times New Roman"/>
          <w:color w:val="auto"/>
          <w:kern w:val="0"/>
        </w:rPr>
        <w:t>8</w:t>
      </w:r>
      <w:r w:rsidR="00F250EE">
        <w:rPr>
          <w:rFonts w:cs="Times New Roman"/>
          <w:color w:val="auto"/>
          <w:kern w:val="0"/>
        </w:rPr>
        <w:t xml:space="preserve">. Dokonanie przez Zamawiającego odbioru prac na podstawie protokołu odbioru </w:t>
      </w:r>
      <w:r>
        <w:rPr>
          <w:rFonts w:cs="Times New Roman"/>
          <w:color w:val="auto"/>
          <w:kern w:val="0"/>
        </w:rPr>
        <w:t xml:space="preserve">częściowego </w:t>
      </w:r>
      <w:r w:rsidR="00F250EE">
        <w:rPr>
          <w:rFonts w:cs="Times New Roman"/>
          <w:color w:val="auto"/>
          <w:kern w:val="0"/>
        </w:rPr>
        <w:t>bez zastrzeżeń nie wpływa na ewentualne roszczenia Zamawiającego z tytułu rękojmi i prawa do dochodzenia roszczeń odszkodowawczych oraz nie oznacza potwierdzenia braku wad fizycznych i prawnych przedmiotu Umowy.</w:t>
      </w:r>
    </w:p>
    <w:p w14:paraId="12B0D214" w14:textId="77777777" w:rsidR="006B13CC" w:rsidRDefault="006B13CC">
      <w:pPr>
        <w:spacing w:line="360" w:lineRule="auto"/>
        <w:jc w:val="both"/>
        <w:rPr>
          <w:b/>
          <w:i/>
        </w:rPr>
      </w:pPr>
    </w:p>
    <w:p w14:paraId="2477F89F" w14:textId="77777777" w:rsidR="006B13CC" w:rsidRDefault="00F250EE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14:paraId="2989BDCF" w14:textId="77777777" w:rsidR="006B13CC" w:rsidRDefault="00F250EE">
      <w:pPr>
        <w:pStyle w:val="Normalny1"/>
        <w:spacing w:line="360" w:lineRule="auto"/>
        <w:jc w:val="both"/>
      </w:pPr>
      <w:r>
        <w:rPr>
          <w:rFonts w:cs="Times New Roman"/>
          <w:color w:val="auto"/>
        </w:rPr>
        <w:t xml:space="preserve">1. Wykonawca oświadcza, że dysponuje odpowiednim potencjałem i wiedzą techniczną  umożliwiającą wykonanie niniejszej Umowy. </w:t>
      </w:r>
    </w:p>
    <w:p w14:paraId="24438412" w14:textId="77777777" w:rsidR="006B13CC" w:rsidRDefault="00F250EE">
      <w:pPr>
        <w:pStyle w:val="Normalny1"/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2. Wykonawca oświadcza, że przedmiot umowy zostanie wykonany zgodnie z obowiązującymi normami według powszechnie obowiązujących profesjonalnych standardów w tego rodzaju pracach oraz przy zachowaniu najwyższej staranności.</w:t>
      </w:r>
      <w:r w:rsidR="006940D0">
        <w:rPr>
          <w:rFonts w:cs="Times New Roman"/>
          <w:color w:val="auto"/>
        </w:rPr>
        <w:t xml:space="preserve"> </w:t>
      </w:r>
    </w:p>
    <w:p w14:paraId="4D2E6029" w14:textId="77777777" w:rsidR="006B13CC" w:rsidRDefault="00F250EE">
      <w:pPr>
        <w:pStyle w:val="Normalny1"/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 Wykonawca zapewni na własny koszt i własnym staraniem w pełni wykwalifikowaną, posiadającą odpowiednie uprawnienia kadrę do wykonania przedmiotu umowy.</w:t>
      </w:r>
    </w:p>
    <w:p w14:paraId="072BD286" w14:textId="77777777" w:rsidR="006B13CC" w:rsidRDefault="00F250EE">
      <w:pPr>
        <w:pStyle w:val="Normalny1"/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4. Wykonawca oświadcza, że prace związane z przedmiotem niniejszej umowy zrealizuje samodzielnie bez udziału osób trzecich (podwykonawcy).</w:t>
      </w:r>
    </w:p>
    <w:p w14:paraId="3738190D" w14:textId="77777777" w:rsidR="006B13CC" w:rsidRDefault="006B13CC">
      <w:pPr>
        <w:suppressAutoHyphens w:val="0"/>
        <w:rPr>
          <w:b/>
          <w:bCs/>
          <w:sz w:val="23"/>
          <w:szCs w:val="23"/>
        </w:rPr>
      </w:pPr>
    </w:p>
    <w:p w14:paraId="7E25CE4D" w14:textId="77777777" w:rsidR="006B13CC" w:rsidRDefault="00F250EE">
      <w:pPr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14:paraId="0B68643A" w14:textId="01E89415" w:rsidR="006B13CC" w:rsidRDefault="00F250EE">
      <w:pPr>
        <w:spacing w:line="360" w:lineRule="auto"/>
        <w:jc w:val="both"/>
      </w:pPr>
      <w:r>
        <w:rPr>
          <w:sz w:val="23"/>
          <w:szCs w:val="23"/>
        </w:rPr>
        <w:t xml:space="preserve">1. Termin wykonania wszystkich prac związanych z </w:t>
      </w:r>
      <w:r>
        <w:rPr>
          <w:sz w:val="23"/>
          <w:szCs w:val="23"/>
          <w:lang w:eastAsia="ar-SA"/>
        </w:rPr>
        <w:t>wykonaniu robót remontowych malarskich w budynkach Katolickiego Uniwersytetu Lubelskiego Jana Pawła II</w:t>
      </w:r>
      <w:r w:rsidR="00EE3983">
        <w:rPr>
          <w:sz w:val="23"/>
          <w:szCs w:val="23"/>
          <w:lang w:eastAsia="ar-SA"/>
        </w:rPr>
        <w:t xml:space="preserve">, o których mowa w § 1 ust.2 </w:t>
      </w:r>
      <w:r>
        <w:rPr>
          <w:sz w:val="23"/>
          <w:szCs w:val="23"/>
          <w:lang w:eastAsia="ar-SA"/>
        </w:rPr>
        <w:t>ustala się na dzień</w:t>
      </w:r>
      <w:r>
        <w:rPr>
          <w:b/>
          <w:sz w:val="23"/>
          <w:szCs w:val="23"/>
          <w:lang w:eastAsia="ar-SA"/>
        </w:rPr>
        <w:t xml:space="preserve"> 31.10.2020</w:t>
      </w:r>
      <w:r w:rsidR="00EE3983">
        <w:rPr>
          <w:b/>
          <w:sz w:val="23"/>
          <w:szCs w:val="23"/>
          <w:lang w:eastAsia="ar-SA"/>
        </w:rPr>
        <w:t xml:space="preserve"> r.</w:t>
      </w:r>
    </w:p>
    <w:p w14:paraId="3ED9A91C" w14:textId="77777777" w:rsidR="006B13CC" w:rsidRDefault="00F250EE">
      <w:pPr>
        <w:spacing w:line="360" w:lineRule="auto"/>
        <w:jc w:val="both"/>
        <w:rPr>
          <w:sz w:val="23"/>
          <w:szCs w:val="23"/>
        </w:rPr>
      </w:pPr>
      <w:r>
        <w:t>2. Zamawiający zobowiązuje się do udzielenia Wykonawcy wszelkich wyjaśnień oraz udostępnienia wszelkich danych mających wpływ na wykonanie przedmiotu zamówienia.</w:t>
      </w:r>
    </w:p>
    <w:p w14:paraId="3F397F2C" w14:textId="77777777" w:rsidR="006B13CC" w:rsidRDefault="00F250EE">
      <w:pPr>
        <w:suppressAutoHyphens w:val="0"/>
        <w:spacing w:line="360" w:lineRule="auto"/>
        <w:jc w:val="both"/>
        <w:rPr>
          <w:bCs/>
        </w:rPr>
      </w:pPr>
      <w:r>
        <w:t xml:space="preserve">3. Wykonawca zobowiązuje się do rozpoczęcia realizacji przedmiotu umowy w terminie maksymalnie 3 dni roboczych od dnia </w:t>
      </w:r>
      <w:r>
        <w:rPr>
          <w:bCs/>
          <w:lang w:eastAsia="pl-PL"/>
        </w:rPr>
        <w:t>podpisania umowy.</w:t>
      </w:r>
    </w:p>
    <w:p w14:paraId="1BD09952" w14:textId="77777777" w:rsidR="006B13CC" w:rsidRDefault="006B13CC">
      <w:pPr>
        <w:spacing w:line="360" w:lineRule="auto"/>
        <w:ind w:left="360" w:hanging="360"/>
        <w:jc w:val="both"/>
        <w:rPr>
          <w:sz w:val="23"/>
          <w:szCs w:val="23"/>
        </w:rPr>
      </w:pPr>
    </w:p>
    <w:p w14:paraId="2C96AC91" w14:textId="77777777" w:rsidR="006B13CC" w:rsidRDefault="00F250EE">
      <w:pPr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§6</w:t>
      </w:r>
    </w:p>
    <w:p w14:paraId="2B66FEFC" w14:textId="77777777" w:rsidR="006B13CC" w:rsidRDefault="00F250EE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t xml:space="preserve">Wykonawca zobowiązuje się do solidnego i terminowego wykonania przedmiotu zamówienia. </w:t>
      </w:r>
    </w:p>
    <w:p w14:paraId="2950C7E4" w14:textId="77777777" w:rsidR="006B13CC" w:rsidRDefault="00F250EE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sz w:val="23"/>
          <w:szCs w:val="23"/>
        </w:rPr>
      </w:pPr>
      <w:r>
        <w:t>Zamawiający zastrzega sobie prawo do naliczenia kar umownych od Wykonawcy</w:t>
      </w:r>
      <w:r>
        <w:br/>
        <w:t>w sytuacji:</w:t>
      </w:r>
    </w:p>
    <w:p w14:paraId="1B112E1A" w14:textId="6C9DD2D3" w:rsidR="006B13CC" w:rsidRDefault="00EE3983">
      <w:pPr>
        <w:numPr>
          <w:ilvl w:val="0"/>
          <w:numId w:val="2"/>
        </w:numPr>
        <w:tabs>
          <w:tab w:val="left" w:pos="360"/>
          <w:tab w:val="left" w:pos="709"/>
        </w:tabs>
        <w:spacing w:line="360" w:lineRule="auto"/>
        <w:ind w:left="720"/>
        <w:jc w:val="both"/>
        <w:rPr>
          <w:sz w:val="23"/>
          <w:szCs w:val="23"/>
        </w:rPr>
      </w:pPr>
      <w:r>
        <w:rPr>
          <w:rFonts w:eastAsia="Arial Unicode MS"/>
        </w:rPr>
        <w:t>o</w:t>
      </w:r>
      <w:r w:rsidR="00F250EE">
        <w:rPr>
          <w:rFonts w:eastAsia="Arial Unicode MS"/>
        </w:rPr>
        <w:t>późnienia Wykonawcy w wykonaniu przedmiotu umowy w wysokości 0,5 % wynagrodzenia umownego brutto określonego w § 2 ust. 1 za każdy dzień opóźnienia, do osiągnięcia maksymalnej wysokości wynoszącej 30% wynagrodzenia umownego brutto określonego w § 2 ust. 1</w:t>
      </w:r>
      <w:r w:rsidR="002F3F78">
        <w:rPr>
          <w:rFonts w:eastAsia="Arial Unicode MS"/>
        </w:rPr>
        <w:t>;</w:t>
      </w:r>
    </w:p>
    <w:p w14:paraId="7D225EBA" w14:textId="0F897C40" w:rsidR="006B13CC" w:rsidRDefault="002F3F78">
      <w:pPr>
        <w:numPr>
          <w:ilvl w:val="0"/>
          <w:numId w:val="2"/>
        </w:numPr>
        <w:tabs>
          <w:tab w:val="left" w:pos="360"/>
          <w:tab w:val="left" w:pos="709"/>
        </w:tabs>
        <w:spacing w:line="360" w:lineRule="auto"/>
        <w:ind w:left="720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</w:rPr>
        <w:t>o</w:t>
      </w:r>
      <w:r w:rsidR="00F250EE">
        <w:rPr>
          <w:rFonts w:eastAsia="Arial Unicode MS"/>
        </w:rPr>
        <w:t xml:space="preserve">późnienia w usunięciu wad przedmiotu umowy w wysokości 0,25 % wartości wynagrodzenia umownego brutto określonego w </w:t>
      </w:r>
      <w:r w:rsidR="00F250EE">
        <w:rPr>
          <w:b/>
          <w:bCs/>
        </w:rPr>
        <w:t>§</w:t>
      </w:r>
      <w:r w:rsidR="00F250EE">
        <w:rPr>
          <w:rFonts w:eastAsia="Arial Unicode MS"/>
        </w:rPr>
        <w:t xml:space="preserve"> 2 ust. 1 za każdy dzień opóźnienia liczony od dnia wyznaczonego przez Zamawiającego na usunięcie wad, do maksymalnej wysokości wynoszącej 20% wynagrodzenia umownego brutto określonego w § 2 ust. 1</w:t>
      </w:r>
      <w:r>
        <w:rPr>
          <w:rFonts w:eastAsia="Arial Unicode MS"/>
        </w:rPr>
        <w:t>;</w:t>
      </w:r>
    </w:p>
    <w:p w14:paraId="2A990A1F" w14:textId="28704B57" w:rsidR="006B13CC" w:rsidRDefault="002F3F78">
      <w:pPr>
        <w:numPr>
          <w:ilvl w:val="0"/>
          <w:numId w:val="2"/>
        </w:numPr>
        <w:tabs>
          <w:tab w:val="left" w:pos="750"/>
        </w:tabs>
        <w:spacing w:line="360" w:lineRule="auto"/>
        <w:ind w:left="709" w:hanging="284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</w:rPr>
        <w:t>z</w:t>
      </w:r>
      <w:r w:rsidR="00F250EE">
        <w:rPr>
          <w:rFonts w:eastAsia="Arial Unicode MS"/>
        </w:rPr>
        <w:t>a odstąpienie od umowy lub rozwiązanie umowy przez Zamawiającego lub Wykonawcę z przyczyn leżących po stronie Wykonawcy w wysokości 20 % wartości wynagrodzenia umownego brutto określonego w § 2 ust. 1.</w:t>
      </w:r>
    </w:p>
    <w:p w14:paraId="4C26072D" w14:textId="63071788" w:rsidR="006B13CC" w:rsidRDefault="002F3F78">
      <w:pPr>
        <w:numPr>
          <w:ilvl w:val="0"/>
          <w:numId w:val="2"/>
        </w:numPr>
        <w:tabs>
          <w:tab w:val="left" w:pos="360"/>
        </w:tabs>
        <w:spacing w:line="360" w:lineRule="auto"/>
        <w:ind w:left="709" w:hanging="283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</w:rPr>
        <w:t>p</w:t>
      </w:r>
      <w:r w:rsidR="00F250EE">
        <w:rPr>
          <w:rFonts w:eastAsia="Arial Unicode MS"/>
        </w:rPr>
        <w:t>rzekroczenia terminu wskazanego w § 7 ust. 4 w wysokości 0,5 % wynagrodzenia umownego brutto określonego w § 2 ust. 1 za każdy dzień opóźnienia</w:t>
      </w:r>
      <w:r>
        <w:rPr>
          <w:rFonts w:eastAsia="Arial Unicode MS"/>
        </w:rPr>
        <w:t xml:space="preserve">, </w:t>
      </w:r>
      <w:r w:rsidR="00F250EE">
        <w:rPr>
          <w:rFonts w:eastAsia="Arial Unicode MS"/>
        </w:rPr>
        <w:t>do maksymalnej wysokości wynoszącej 20% wynagrodzenia umownego brutto określonego w § 2 ust. 1.</w:t>
      </w:r>
    </w:p>
    <w:p w14:paraId="69EE20DD" w14:textId="77777777" w:rsidR="006B13CC" w:rsidRDefault="00F250EE">
      <w:pPr>
        <w:tabs>
          <w:tab w:val="left" w:pos="360"/>
        </w:tabs>
        <w:spacing w:line="360" w:lineRule="auto"/>
        <w:jc w:val="both"/>
        <w:rPr>
          <w:sz w:val="23"/>
          <w:szCs w:val="23"/>
        </w:rPr>
      </w:pPr>
      <w:r>
        <w:rPr>
          <w:rFonts w:eastAsia="Arial Unicode MS"/>
        </w:rPr>
        <w:t>3. W razie wystąpienia opóźnienia</w:t>
      </w:r>
      <w:r w:rsidR="002F3F78">
        <w:rPr>
          <w:rFonts w:eastAsia="Arial Unicode MS"/>
        </w:rPr>
        <w:t xml:space="preserve"> przy wykonaniu przedmiotu umowy</w:t>
      </w:r>
      <w:r>
        <w:rPr>
          <w:rFonts w:eastAsia="Arial Unicode MS"/>
        </w:rPr>
        <w:t xml:space="preserve">, które przekracza 7 dni, w ciągu kolejnych 14 dni Zamawiający jest uprawniony do odstąpienia od umowy i domagania się kary umownej stanowiącej równowartość 20% wartości wynagrodzenia umownego brutto określonego w </w:t>
      </w:r>
      <w:r>
        <w:rPr>
          <w:b/>
          <w:bCs/>
        </w:rPr>
        <w:t>§</w:t>
      </w:r>
      <w:r>
        <w:rPr>
          <w:rFonts w:eastAsia="Arial Unicode MS"/>
        </w:rPr>
        <w:t xml:space="preserve"> 2 ust. 1.</w:t>
      </w:r>
    </w:p>
    <w:p w14:paraId="6F6F9E1E" w14:textId="77777777" w:rsidR="006B13CC" w:rsidRDefault="00F250EE">
      <w:pPr>
        <w:tabs>
          <w:tab w:val="left" w:pos="360"/>
        </w:tabs>
        <w:spacing w:line="360" w:lineRule="auto"/>
        <w:jc w:val="both"/>
        <w:rPr>
          <w:sz w:val="23"/>
          <w:szCs w:val="23"/>
        </w:rPr>
      </w:pPr>
      <w:r>
        <w:rPr>
          <w:rFonts w:eastAsia="Arial Unicode MS"/>
        </w:rPr>
        <w:t xml:space="preserve">4. </w:t>
      </w:r>
      <w:r>
        <w:t>Zapłata kary umownej, o której mowa w ust. 2 -3 nie zwalnia Wykonawcy z obowi</w:t>
      </w:r>
      <w:r>
        <w:rPr>
          <w:rFonts w:eastAsia="TimesNewRoman"/>
        </w:rPr>
        <w:t>ą</w:t>
      </w:r>
      <w:r>
        <w:t>zku doko</w:t>
      </w:r>
      <w:r>
        <w:rPr>
          <w:rFonts w:eastAsia="TimesNewRoman"/>
        </w:rPr>
        <w:t>ń</w:t>
      </w:r>
      <w:r>
        <w:t xml:space="preserve">czenia realizacji przedmiotu umowy ani z </w:t>
      </w:r>
      <w:r>
        <w:rPr>
          <w:rFonts w:eastAsia="TimesNewRoman"/>
        </w:rPr>
        <w:t>ż</w:t>
      </w:r>
      <w:r>
        <w:t>adnych innych zobowi</w:t>
      </w:r>
      <w:r>
        <w:rPr>
          <w:rFonts w:eastAsia="TimesNewRoman"/>
        </w:rPr>
        <w:t>ą</w:t>
      </w:r>
      <w:r>
        <w:t>za</w:t>
      </w:r>
      <w:r>
        <w:rPr>
          <w:rFonts w:eastAsia="TimesNewRoman"/>
        </w:rPr>
        <w:t xml:space="preserve">ń </w:t>
      </w:r>
      <w:r>
        <w:t>umownych.</w:t>
      </w:r>
    </w:p>
    <w:p w14:paraId="2811CAF4" w14:textId="77777777" w:rsidR="006B13CC" w:rsidRDefault="00F250EE">
      <w:pPr>
        <w:tabs>
          <w:tab w:val="left" w:pos="360"/>
        </w:tabs>
        <w:spacing w:line="360" w:lineRule="auto"/>
        <w:jc w:val="both"/>
      </w:pPr>
      <w:r>
        <w:t xml:space="preserve">5. </w:t>
      </w:r>
      <w:r>
        <w:rPr>
          <w:lang w:eastAsia="ar-SA"/>
        </w:rPr>
        <w:t>Zamawiający ma prawo do potrącenia kar umownych z wynagrodzenia Wykonawcy, na co Wykonawca wyraża zgodę. W tym celu Zamawiający złoży Wykonawcy stosowne oświadczenie o potrąceniu.</w:t>
      </w:r>
    </w:p>
    <w:p w14:paraId="4DA3B567" w14:textId="77777777" w:rsidR="006B13CC" w:rsidRDefault="00F250EE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6. Zamawiający pisemnie powiadomi Wykonawcę o naliczeniu kar umownych i wezwie do ich zapłaty w terminie 3 dni, w przypadku zaś braku zapłaty w wyznaczonym terminie potrącenia mogą być dokonywane przez Zamawiającego z wynagrodzenia należnego Wykonawcy.</w:t>
      </w:r>
    </w:p>
    <w:p w14:paraId="1C730431" w14:textId="77777777" w:rsidR="006B13CC" w:rsidRDefault="00F250EE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7. W przypadku braku możliwości dokonania potrącenia w sposób, o którym mowa w ust.5, kary umowne lub inne należności Zamawiającego wynikające z umowy, Wykonawca zobowiązany jest zapłacić Zamawiającemu w terminie 3 dni od dnia otrzymania przez Wykonawcę wezwania do ich zapłaty.</w:t>
      </w:r>
    </w:p>
    <w:p w14:paraId="03748221" w14:textId="77777777" w:rsidR="006B13CC" w:rsidRDefault="00F250EE">
      <w:pPr>
        <w:tabs>
          <w:tab w:val="left" w:pos="360"/>
        </w:tabs>
        <w:spacing w:line="360" w:lineRule="auto"/>
        <w:jc w:val="both"/>
        <w:rPr>
          <w:sz w:val="23"/>
          <w:szCs w:val="23"/>
        </w:rPr>
      </w:pPr>
      <w:r>
        <w:t>8. Niezależnie od kar umownych Wykonawca zobowiązuje się do zapłaty odszkodowania za szkodę w rozmiarach przenoszących wysokość kar określonych w niniejszej umowie, wyrządzoną wskutek niewykonania lub nienależytego wykonania umowy, aż do pełnego zaspokojenia.</w:t>
      </w:r>
    </w:p>
    <w:p w14:paraId="27B0D38D" w14:textId="77777777" w:rsidR="006B13CC" w:rsidRDefault="00F250EE">
      <w:pPr>
        <w:tabs>
          <w:tab w:val="left" w:pos="360"/>
        </w:tabs>
        <w:spacing w:line="360" w:lineRule="auto"/>
        <w:jc w:val="both"/>
        <w:rPr>
          <w:sz w:val="23"/>
          <w:szCs w:val="23"/>
        </w:rPr>
      </w:pPr>
      <w:r>
        <w:t>9. Kary umowne podlegają kumulacji maksymalnie do 50% wartości wynagrodzenia umownego brutto o którym mowa w § 2 ust. 1. Kary umowne za opóźnienie w wykonywaniu przedmiotu umowy należą się niezależnie od kar umownych za odstąpienie od umowy.</w:t>
      </w:r>
    </w:p>
    <w:p w14:paraId="45B09E77" w14:textId="77777777" w:rsidR="006B13CC" w:rsidRDefault="006B13CC">
      <w:pPr>
        <w:tabs>
          <w:tab w:val="left" w:pos="360"/>
        </w:tabs>
        <w:spacing w:line="360" w:lineRule="auto"/>
        <w:jc w:val="both"/>
      </w:pPr>
    </w:p>
    <w:p w14:paraId="23BC17B2" w14:textId="77777777" w:rsidR="006B13CC" w:rsidRDefault="00F250EE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14:paraId="01E5C0B0" w14:textId="77777777" w:rsidR="006B13CC" w:rsidRDefault="00F250EE">
      <w:pPr>
        <w:spacing w:line="360" w:lineRule="auto"/>
        <w:jc w:val="both"/>
      </w:pPr>
      <w:r>
        <w:t>1. Wykonawca ponosi odpowiedzialność z tytułu gwarancji jakości oraz rękojmi za wady, przy czym Zamawiający może wykonywać uprawnienia z tytułu rękojmi za wady niezależnie od uprawnień wynikających z gwarancji.</w:t>
      </w:r>
    </w:p>
    <w:p w14:paraId="661DDC2E" w14:textId="0BB2F256" w:rsidR="006B13CC" w:rsidRDefault="00F250EE">
      <w:pPr>
        <w:spacing w:line="360" w:lineRule="auto"/>
        <w:jc w:val="both"/>
      </w:pPr>
      <w:r>
        <w:t xml:space="preserve">2.Wykonawca udziela </w:t>
      </w:r>
      <w:r>
        <w:rPr>
          <w:b/>
          <w:bCs/>
        </w:rPr>
        <w:t>24</w:t>
      </w:r>
      <w:r>
        <w:rPr>
          <w:b/>
        </w:rPr>
        <w:t xml:space="preserve"> miesięcznej</w:t>
      </w:r>
      <w:r>
        <w:t xml:space="preserve"> gwarancji</w:t>
      </w:r>
      <w:bookmarkStart w:id="0" w:name="_GoBack"/>
      <w:bookmarkEnd w:id="0"/>
      <w:r>
        <w:t xml:space="preserve"> na roboty, o których mowa w § 1 niniejszej umowy, nie krótszej jednak niż gwarancje na wykorzystane materiały, urządzenia, konstrukcje. Gwarancja będzie obejmować okres od dnia protokolarnego odbioru </w:t>
      </w:r>
      <w:r w:rsidR="005F6925">
        <w:t xml:space="preserve">częściowego poszczególnych </w:t>
      </w:r>
      <w:r w:rsidR="00DE0481">
        <w:t>robót</w:t>
      </w:r>
      <w:r>
        <w:t xml:space="preserve"> bez zastrzeżeń.</w:t>
      </w:r>
    </w:p>
    <w:p w14:paraId="2294AC0E" w14:textId="77777777" w:rsidR="006B13CC" w:rsidRDefault="00F250EE">
      <w:pPr>
        <w:spacing w:line="360" w:lineRule="auto"/>
        <w:jc w:val="both"/>
      </w:pPr>
      <w:r>
        <w:t>3. Strony ustalają okres rękojmi na okres równy okresowi gwarancji.</w:t>
      </w:r>
    </w:p>
    <w:p w14:paraId="3C994950" w14:textId="1ADED923" w:rsidR="006B13CC" w:rsidRDefault="00F250EE">
      <w:pPr>
        <w:spacing w:line="360" w:lineRule="auto"/>
        <w:jc w:val="both"/>
      </w:pPr>
      <w:r>
        <w:t>4. W przypadku stwierdzenia w okresie gwarancji wad w wykonanych pracach, o których mowa w</w:t>
      </w:r>
      <w:r w:rsidR="009269AA">
        <w:t xml:space="preserve">§ 1 </w:t>
      </w:r>
      <w:r>
        <w:t>, Wykonawca zobowiązuje się do ich nieodpłatnego usunięcia w terminie 7 dni liczonych od dnia zgłoszenia wady przez Zamawiającego.</w:t>
      </w:r>
    </w:p>
    <w:p w14:paraId="5F9E4CB1" w14:textId="77777777" w:rsidR="006B13CC" w:rsidRDefault="00F250EE">
      <w:pPr>
        <w:spacing w:line="360" w:lineRule="auto"/>
        <w:jc w:val="both"/>
      </w:pPr>
      <w:r>
        <w:t>5. Wybór sposobu usunięcia wady należy do Zamawiającego.</w:t>
      </w:r>
    </w:p>
    <w:p w14:paraId="56F0F8D8" w14:textId="77777777" w:rsidR="006B13CC" w:rsidRDefault="006B13CC">
      <w:pPr>
        <w:spacing w:line="360" w:lineRule="auto"/>
      </w:pPr>
    </w:p>
    <w:p w14:paraId="75874870" w14:textId="77777777" w:rsidR="006B13CC" w:rsidRDefault="00F250EE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14:paraId="61F2E5F3" w14:textId="77777777" w:rsidR="006B13CC" w:rsidRDefault="00F250E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>Zamawiającemu przysługuje prawo odstąpienia od umowy w następujących okolicznościach:</w:t>
      </w:r>
    </w:p>
    <w:p w14:paraId="3E6C7F75" w14:textId="77777777" w:rsidR="006B13CC" w:rsidRDefault="00F250EE">
      <w:pPr>
        <w:pStyle w:val="Akapitzlist"/>
        <w:numPr>
          <w:ilvl w:val="1"/>
          <w:numId w:val="7"/>
        </w:numPr>
        <w:spacing w:line="360" w:lineRule="auto"/>
        <w:ind w:left="284" w:firstLine="0"/>
        <w:jc w:val="both"/>
      </w:pPr>
      <w:r>
        <w:t>jeżeli Wykonawca nie rozpoczął realizacji przedmiotu umowy bez uzasadnionych przyczyn w ciągu 7 dni od daty podpisania umowy lub nie kontynuuje prac, pomimo wezwania Zamawiającego złożonego na piśmie, odstąpienie od umowy w takim przypadku może nastąpić w terminie 14 dni od dnia doręczenia Wykonawcy wezwania do podjęcia prac;</w:t>
      </w:r>
    </w:p>
    <w:p w14:paraId="63627FB9" w14:textId="77777777" w:rsidR="006B13CC" w:rsidRDefault="00F250EE">
      <w:pPr>
        <w:pStyle w:val="Akapitzlist"/>
        <w:numPr>
          <w:ilvl w:val="1"/>
          <w:numId w:val="7"/>
        </w:numPr>
        <w:spacing w:line="360" w:lineRule="auto"/>
        <w:ind w:left="284" w:firstLine="0"/>
        <w:jc w:val="both"/>
      </w:pPr>
      <w:r>
        <w:t>Wykonawca przerwał realizację przedmiotu umowy i przerwa ta trwa dłużej niż 14 dni, oraz nie kontynuuje prac, pomimo wezwania Zamawiającego złożonego na piśmie, odstąpienie od umowy w takim przypadku może nastąpić w terminie 14 dni od dnia doręczenia Wykonawcy wezwania do podjęcia prac;</w:t>
      </w:r>
    </w:p>
    <w:p w14:paraId="54CABC57" w14:textId="77777777" w:rsidR="006B13CC" w:rsidRDefault="00F250EE">
      <w:pPr>
        <w:pStyle w:val="Akapitzlist"/>
        <w:numPr>
          <w:ilvl w:val="1"/>
          <w:numId w:val="7"/>
        </w:numPr>
        <w:spacing w:line="360" w:lineRule="auto"/>
        <w:ind w:left="284" w:firstLine="0"/>
        <w:jc w:val="both"/>
      </w:pPr>
      <w:r>
        <w:t>Wykonawca realizuje prace niezgodnie z umową, przepisami prawa, sztuką budowlaną, wymogami technicznymi i normami, co zostało potwierdzone w stosownym piśmie skierowanym do Wykonawcy, odstąpienie od umowy w takim przypadku może nastąpić w terminie 14 dni od powzięcia wiadomości o powyższych okolicznościach.</w:t>
      </w:r>
    </w:p>
    <w:p w14:paraId="00A8312C" w14:textId="77777777" w:rsidR="006B13CC" w:rsidRDefault="00F250EE">
      <w:pPr>
        <w:spacing w:line="360" w:lineRule="auto"/>
        <w:jc w:val="both"/>
      </w:pPr>
      <w:r>
        <w:t>2. Wykonawcy przysługuje prawo odstąpienia od umowy, jeżeli Zamawiający odmawia, bez uzasadnionej przyczyny, odbioru prac - odstąpienie od umowy w takim przypadku może nastąpić w terminie 14 dni od dnia doręczenia Zamawiającemu pisemnego wezwania do dokonania odbioru prac, chyba, że brak odbioru następuje z przyczyn niezależnych od Stron.</w:t>
      </w:r>
    </w:p>
    <w:p w14:paraId="4F73171C" w14:textId="77777777" w:rsidR="006B13CC" w:rsidRDefault="00F250EE">
      <w:pPr>
        <w:spacing w:line="360" w:lineRule="auto"/>
        <w:jc w:val="both"/>
      </w:pPr>
      <w:r>
        <w:t>3. Odstąpienie od umowy winno nastąpić w formie pisemnej pod rygorem nieważności.</w:t>
      </w:r>
    </w:p>
    <w:p w14:paraId="0D4A7ADF" w14:textId="77777777" w:rsidR="006B13CC" w:rsidRDefault="00F250EE">
      <w:pPr>
        <w:spacing w:line="360" w:lineRule="auto"/>
        <w:jc w:val="both"/>
      </w:pPr>
      <w:r>
        <w:t>4. W przypadku odstąpienia od umowy, Wykonawcę oraz Zamawiającego obciążają następujące obowiązki:</w:t>
      </w:r>
    </w:p>
    <w:p w14:paraId="7D5878F3" w14:textId="77777777" w:rsidR="006B13CC" w:rsidRDefault="00F250EE">
      <w:pPr>
        <w:pStyle w:val="Akapitzlist"/>
        <w:numPr>
          <w:ilvl w:val="0"/>
          <w:numId w:val="8"/>
        </w:numPr>
        <w:spacing w:line="360" w:lineRule="auto"/>
        <w:ind w:left="284" w:firstLine="0"/>
        <w:jc w:val="both"/>
      </w:pPr>
      <w:r>
        <w:t>w terminie 14 dni od daty odstąpienia od umowy, Wykonawca sporządzi szczegółowy protokół inwentaryzacji prac w toku, według stanu na dzień odstąpienia, do zaakceptowania przez Zamawiającego,</w:t>
      </w:r>
    </w:p>
    <w:p w14:paraId="46250E78" w14:textId="77777777" w:rsidR="006B13CC" w:rsidRDefault="00F250EE">
      <w:pPr>
        <w:pStyle w:val="Akapitzlist"/>
        <w:numPr>
          <w:ilvl w:val="0"/>
          <w:numId w:val="8"/>
        </w:numPr>
        <w:spacing w:line="360" w:lineRule="auto"/>
        <w:ind w:left="284" w:firstLine="0"/>
        <w:jc w:val="both"/>
      </w:pPr>
      <w:r>
        <w:t>Wykonawca w terminie 2 dni po odstąpieniu od umowy zabezpieczy przerwane prace w zakresie obustronnie uzgodnionym na koszt tej strony, z winy której nastąpiło odstąpienie od umowy,</w:t>
      </w:r>
    </w:p>
    <w:p w14:paraId="16A8E5BE" w14:textId="77777777" w:rsidR="006B13CC" w:rsidRDefault="00F250EE">
      <w:pPr>
        <w:pStyle w:val="Akapitzlist"/>
        <w:numPr>
          <w:ilvl w:val="0"/>
          <w:numId w:val="8"/>
        </w:numPr>
        <w:spacing w:line="360" w:lineRule="auto"/>
        <w:ind w:left="284" w:firstLine="0"/>
        <w:jc w:val="both"/>
      </w:pPr>
      <w:r>
        <w:t>Wykonawca niezwłocznie, najpóźniej w terminie 14 dni, usunie z terenu prac urządzenia przez niego dostarczone lub wzniesione,</w:t>
      </w:r>
    </w:p>
    <w:p w14:paraId="68825CD3" w14:textId="77777777" w:rsidR="006B13CC" w:rsidRDefault="00F250EE">
      <w:pPr>
        <w:pStyle w:val="Akapitzlist"/>
        <w:numPr>
          <w:ilvl w:val="0"/>
          <w:numId w:val="8"/>
        </w:numPr>
        <w:spacing w:line="360" w:lineRule="auto"/>
        <w:ind w:left="284" w:firstLine="0"/>
        <w:jc w:val="both"/>
      </w:pPr>
      <w:r>
        <w:t>rozliczenia się z tytułu wykonania części przedmiotu umowy pod warunkiem, że zakres wykonanych prac nadaje się do odbioru.</w:t>
      </w:r>
    </w:p>
    <w:p w14:paraId="6C2FEA55" w14:textId="77777777" w:rsidR="006B13CC" w:rsidRDefault="00F250EE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Zamawiającemu przysługuje prawo do  rozwiązania umowy</w:t>
      </w:r>
      <w:r w:rsidR="009269AA">
        <w:rPr>
          <w:lang w:eastAsia="ar-SA"/>
        </w:rPr>
        <w:t xml:space="preserve"> z zachowaniem 14-dniowego terminu wypowiedzenia</w:t>
      </w:r>
      <w:r>
        <w:rPr>
          <w:lang w:eastAsia="ar-SA"/>
        </w:rPr>
        <w:t>, jeżeli:</w:t>
      </w:r>
    </w:p>
    <w:p w14:paraId="053DBD5D" w14:textId="77777777" w:rsidR="006B13CC" w:rsidRDefault="00F250EE">
      <w:pPr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pomimo uprzedniego 2-krotnego złożenia pisemnych zastrzeżeń przez Zamawiającego – Wykonawca nie wykonuje prac zgodnie z warunkami umowy lub zaniedbuje zobowiązania umowne, co potwierdza na piśmie upoważniony przedstawiciel Zamawiającego;</w:t>
      </w:r>
    </w:p>
    <w:p w14:paraId="2C963D47" w14:textId="77777777" w:rsidR="006B13CC" w:rsidRDefault="00F250EE">
      <w:pPr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Wykonawca dokonał cesji wierzytelności wynikających z niniejszej umowy na rzecz osób trzecich bez uprzedniego uzyskania stosownej, pisemnej zgody Zamawiającego wyrażonej na piśmie pod rygorem nieważności;</w:t>
      </w:r>
    </w:p>
    <w:p w14:paraId="1AB991E1" w14:textId="77777777" w:rsidR="006B13CC" w:rsidRDefault="00F250EE">
      <w:pPr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zostanie wszczęte postępowanie układowe lub likwidacyjne wobec Wykonawcy;</w:t>
      </w:r>
    </w:p>
    <w:p w14:paraId="5C1E2A58" w14:textId="77777777" w:rsidR="006B13CC" w:rsidRDefault="00F250EE">
      <w:pPr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Wykonawca będzie opóźniał się z przyczyn leżących po jego stronie w wykonaniu umowy tak dalece, że nie jest prawdopodobne, żeby zdołał je ukończyć w czasie określonym w niniejszej umowy; </w:t>
      </w:r>
    </w:p>
    <w:p w14:paraId="0C4B685C" w14:textId="77777777" w:rsidR="006B13CC" w:rsidRDefault="00F250EE">
      <w:pPr>
        <w:numPr>
          <w:ilvl w:val="0"/>
          <w:numId w:val="3"/>
        </w:numPr>
        <w:suppressAutoHyphens w:val="0"/>
        <w:spacing w:line="360" w:lineRule="auto"/>
        <w:jc w:val="both"/>
      </w:pPr>
      <w:r>
        <w:t>Wykonawca narusza przepisy bhp i p.poż., pomimo uwag i wniosków Zamawiającego.</w:t>
      </w:r>
    </w:p>
    <w:p w14:paraId="43EF4499" w14:textId="77777777" w:rsidR="006B13CC" w:rsidRDefault="00F250EE">
      <w:pPr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nastąpi znaczne pogorszenie sytuacji finansowej Wykonawcy, szczególnie w razie powzięcia wiadomości  o wszczęciu postępowania egzekucyjnego wobec majątku Wykonawcy;</w:t>
      </w:r>
    </w:p>
    <w:p w14:paraId="4D277DBE" w14:textId="77777777" w:rsidR="006B13CC" w:rsidRDefault="00F250EE">
      <w:pPr>
        <w:numPr>
          <w:ilvl w:val="0"/>
          <w:numId w:val="3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Wykonawca wykonuje umowę niezgodnie z jej warunkami, w szczególności nie zachowuje właściwej jakości wykonywanych usług;</w:t>
      </w:r>
    </w:p>
    <w:p w14:paraId="7F0FCBE5" w14:textId="77777777" w:rsidR="006B13CC" w:rsidRDefault="00F250EE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>Oświadczenie o rozwiązaniu umowy winno nastąpić w formie pisemnej pod rygorem nieważności.</w:t>
      </w:r>
    </w:p>
    <w:p w14:paraId="1C0E0349" w14:textId="77777777" w:rsidR="006B13CC" w:rsidRDefault="00F250EE">
      <w:pPr>
        <w:spacing w:line="360" w:lineRule="auto"/>
        <w:jc w:val="center"/>
      </w:pPr>
      <w:r>
        <w:rPr>
          <w:b/>
          <w:bCs/>
        </w:rPr>
        <w:t>§9</w:t>
      </w:r>
    </w:p>
    <w:p w14:paraId="60A0BAFE" w14:textId="77777777" w:rsidR="006B13CC" w:rsidRDefault="00F250EE">
      <w:pPr>
        <w:numPr>
          <w:ilvl w:val="0"/>
          <w:numId w:val="5"/>
        </w:numPr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Wszelkie zmiany postanowień niniejszej umowy mogą nastąpić za zgodą obu stron w formie pisemnego aneksu, pod rygorem nieważności, na warunkach określonych w niniejszej Umowie.</w:t>
      </w:r>
    </w:p>
    <w:p w14:paraId="11329A50" w14:textId="77777777" w:rsidR="006B13CC" w:rsidRDefault="00F250EE">
      <w:pPr>
        <w:numPr>
          <w:ilvl w:val="0"/>
          <w:numId w:val="5"/>
        </w:numPr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Zamawiający dopuszcza zmiany postanowień niniejszej umowy w związku ze:</w:t>
      </w:r>
    </w:p>
    <w:p w14:paraId="5D56A216" w14:textId="77777777" w:rsidR="006B13CC" w:rsidRDefault="00F250EE">
      <w:pPr>
        <w:numPr>
          <w:ilvl w:val="0"/>
          <w:numId w:val="4"/>
        </w:numPr>
        <w:spacing w:line="360" w:lineRule="auto"/>
        <w:ind w:left="426" w:hanging="142"/>
        <w:jc w:val="both"/>
        <w:rPr>
          <w:lang w:eastAsia="ar-SA"/>
        </w:rPr>
      </w:pPr>
      <w:r>
        <w:rPr>
          <w:lang w:eastAsia="ar-SA"/>
        </w:rPr>
        <w:t>zmianą terminu umowy, w przypadku wystąpienia okoliczności niezależnych od Stron skutkujących niemożliwością dotrzymania terminu określonego w § 5 Umowy, bądź z powodu okoliczności wynikających z przyczyn leżących po stronie Zamawiającego, po ustaleniu i zaakceptowaniu przez Strony nowego terminu realizacji przedmiotu umowy. Zmiana nie może spowodować zmiany ceny wynikającej z oferty Wykonawcy. Zmiana może dotyczyć terminu realizacji przedmiotu umowy bez naliczania kar umownych;</w:t>
      </w:r>
    </w:p>
    <w:p w14:paraId="5F951A94" w14:textId="77777777" w:rsidR="006B13CC" w:rsidRDefault="00F250EE">
      <w:pPr>
        <w:numPr>
          <w:ilvl w:val="0"/>
          <w:numId w:val="4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zmianą terminu wykonania umowy, który może ulec zmianie w przypadkach:</w:t>
      </w:r>
    </w:p>
    <w:p w14:paraId="762991E1" w14:textId="77777777" w:rsidR="006B13CC" w:rsidRDefault="00F250EE">
      <w:p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a) działania siły wyższej – termin wykonania przedmiotu umowy może wówczas zostać przedłużony o czas trwania okoliczności;</w:t>
      </w:r>
    </w:p>
    <w:p w14:paraId="33CE5714" w14:textId="77777777" w:rsidR="006B13CC" w:rsidRDefault="00F250EE">
      <w:p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b) wystąpienia przestojów i opóźnień z przyczyn leżących po stronie przez Zamawiającego – termin wykonania przedmiotu umowy może wówczas zostać przedłużony o czas trwania okoliczności;</w:t>
      </w:r>
    </w:p>
    <w:p w14:paraId="0DEF7B4D" w14:textId="77777777" w:rsidR="006B13CC" w:rsidRDefault="00F250EE">
      <w:p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c) konieczności zmiany terminu realizacji przedmiotu umowy z przyczyn niezawinionych przez Strony, zmiana nie może spowodować zmiany ceny wynikającej z oferty Wykonawcy;</w:t>
      </w:r>
    </w:p>
    <w:p w14:paraId="3759F511" w14:textId="77777777" w:rsidR="006B13CC" w:rsidRDefault="00F250EE">
      <w:p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d) wystąpienia okoliczności, których strony umowy nie były w stanie przewidzieć, pomimo zachowania należytej staranności, a w szczególności zaistnieniem okoliczności, niepozwalających na wykonanie zamówienia.</w:t>
      </w:r>
    </w:p>
    <w:p w14:paraId="111B5A94" w14:textId="723CDBDE" w:rsidR="006B13CC" w:rsidRDefault="00F250EE">
      <w:pPr>
        <w:numPr>
          <w:ilvl w:val="0"/>
          <w:numId w:val="4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zmianami obowiązujących przepisów, jeżeli konieczne będzie dostosowanie treści umowy do aktualnego stanu prawnego, w szczególności zmiany stawki podatku VAT. Jeżeli w trakcie realizacji przedmiotu umowy nastąpi zmiana stawki podatku VAT dla robót objętych przedmiotem zamówienia, Strony dokonają odpowiedniej zmiany wynagrodzenia umownego – dotyczy to części wynagrodzenia za roboty, których w dniu zmiany stawki podatku VAT jeszcze nie wykonano;</w:t>
      </w:r>
    </w:p>
    <w:p w14:paraId="616EAB97" w14:textId="77777777" w:rsidR="006B13CC" w:rsidRDefault="00F250EE">
      <w:pPr>
        <w:numPr>
          <w:ilvl w:val="0"/>
          <w:numId w:val="4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zaistnieniem siły wyższej jako zdarzenia zewnętrznego niemożliwego do przewidzenia i niemożliwego do zapobieżenia;</w:t>
      </w:r>
    </w:p>
    <w:p w14:paraId="6DB9B929" w14:textId="77777777" w:rsidR="006B13CC" w:rsidRDefault="00F250EE">
      <w:pPr>
        <w:numPr>
          <w:ilvl w:val="0"/>
          <w:numId w:val="4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rezygnacją z wykonania pewnych robót przewidzianych w umowie w sytuacji, gdy wykonanie tych robót będzie zbędne do prawidłowego, tj. zgodnego z zasadami wiedzy technicznej i obowiązującymi na dzień odbioru robót przepisami wykonania przedmiotu umowy – tzw. roboty zaniechane,</w:t>
      </w:r>
    </w:p>
    <w:p w14:paraId="09015D06" w14:textId="77777777" w:rsidR="006B13CC" w:rsidRDefault="00F250EE">
      <w:pPr>
        <w:numPr>
          <w:ilvl w:val="0"/>
          <w:numId w:val="4"/>
        </w:numPr>
        <w:spacing w:line="360" w:lineRule="auto"/>
        <w:ind w:left="567" w:hanging="283"/>
        <w:jc w:val="both"/>
        <w:rPr>
          <w:lang w:eastAsia="ar-SA"/>
        </w:rPr>
      </w:pPr>
      <w:r>
        <w:rPr>
          <w:lang w:eastAsia="ar-SA"/>
        </w:rPr>
        <w:t>powstania rozbieżności  lub niejasności w rozumieniu pojęć lub sformułowań użytych w Umowie, których nie będzie można usunąć w inny sposób, a zmiana treść umowy będzie umożliwiać usunięcie rozbieżności lub niejasności i doprecyzowanie Umowy w celu jednoznacznej interpretacji jej zapisów przez Strony;</w:t>
      </w:r>
    </w:p>
    <w:p w14:paraId="145A5DDD" w14:textId="77777777" w:rsidR="006B13CC" w:rsidRDefault="00F250EE">
      <w:pPr>
        <w:tabs>
          <w:tab w:val="left" w:pos="0"/>
        </w:tabs>
        <w:suppressAutoHyphens w:val="0"/>
        <w:spacing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3. Inicjatorem zmian może być Zamawiający lub Wykonawca poprzez pisemne wystąpienie w okresie obowiązywania umowy, zawierające opis proponowanych zmian i ich uzasadnienie.</w:t>
      </w:r>
    </w:p>
    <w:p w14:paraId="69CFA0FA" w14:textId="77777777" w:rsidR="006B13CC" w:rsidRDefault="00F250EE">
      <w:pPr>
        <w:tabs>
          <w:tab w:val="left" w:pos="0"/>
        </w:tabs>
        <w:suppressAutoHyphens w:val="0"/>
        <w:spacing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4. Zmiana adresu, nazwy lub formy organizacyjno-prawnej oraz osób biorących udział w realizacji umowy którejkolwiek ze stron umowy nie stanowi zmiany jej treści i nie wymaga sporządzenia aneksu do umowy. Strony zobowiązują się do informowania siebie wzajemnie o zmianie formy organizacyjno-prawnej, o zmianie adresu lub osób. W przypadku zaniechania obowiązku, o którym mowa w zdaniu poprzednim, poczytuje się, że wszelkie doręczenia i powiadomienia skierowane pod dane teleadresowe, podane w niniejszej umowie uważa się skuteczne.</w:t>
      </w:r>
    </w:p>
    <w:p w14:paraId="5D5F91C7" w14:textId="77777777" w:rsidR="006B13CC" w:rsidRDefault="006B13CC">
      <w:pPr>
        <w:tabs>
          <w:tab w:val="left" w:pos="0"/>
        </w:tabs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14:paraId="36685BE8" w14:textId="77777777" w:rsidR="006B13CC" w:rsidRDefault="00F250EE">
      <w:pPr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§ 10 </w:t>
      </w:r>
    </w:p>
    <w:p w14:paraId="5C9A9A3D" w14:textId="23CBD0C8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lang w:eastAsia="ar-SA"/>
        </w:rPr>
        <w:t>1. Strony ustalają czas obowiązywania niniejszej umowy do dnia wygaśnięcia gwarancji</w:t>
      </w:r>
      <w:r w:rsidR="009269AA">
        <w:rPr>
          <w:lang w:eastAsia="ar-SA"/>
        </w:rPr>
        <w:t xml:space="preserve"> ostatniej części robót objętych niniejszą umową.</w:t>
      </w:r>
    </w:p>
    <w:p w14:paraId="321BF086" w14:textId="77777777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rFonts w:cs="TTE1B27D70t00"/>
        </w:rPr>
        <w:t xml:space="preserve">2. Strony Umowy są zobowiązane do podjęcia wszelkich działań koniecznych do uniknięcia ryzyka konfliktu interesów mogącego powstać w związku z interesami gospodarczymi, powiązaniami politycznymi, związkami rodzinnymi lub emocjonalnymi lub innymi wspólnymi interesami mającymi lub mogącymi mieć wpływ na bezstronne i obiektywne wykonanie Umowy. </w:t>
      </w:r>
    </w:p>
    <w:p w14:paraId="74E720C3" w14:textId="77777777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rFonts w:cs="TTE1B27D70t00"/>
        </w:rPr>
        <w:t>3. Niniejsza umowa poddana jest właściwości prawa polskiego. Wszelkie sprawy nieuwzględnione niniejszą umową będą regulowane przepisami ustawy z dnia 23 kwietnia 1964 r. Kodeks cywilny, jak również przepisów wykonawczych do tych ustaw właściwych ze względu na przedmiot umowy.</w:t>
      </w:r>
    </w:p>
    <w:p w14:paraId="61E0E21B" w14:textId="77777777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rFonts w:cs="TTE1B27D70t00"/>
        </w:rPr>
        <w:t>4. Dla skuteczności składanych oświadczeń, wezwań, zawiadomień dokonywanych czynności prawnych przez strony, związanych z realizacją niniejszej umowy, strony zastrzegają formę pisemną pod rygorem nieważności.</w:t>
      </w:r>
    </w:p>
    <w:p w14:paraId="0B4F1D06" w14:textId="77777777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rFonts w:cs="TTE1B27D70t00"/>
          <w:bCs/>
        </w:rPr>
        <w:t xml:space="preserve">5. Spory, jakie mogą wyniknąć z realizacji umowy, strony poddają rozstrzygnięciu właściwemu rzeczowo sądowi w Lublinie. </w:t>
      </w:r>
    </w:p>
    <w:p w14:paraId="75192247" w14:textId="77777777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rFonts w:cs="TTE1B27D70t00"/>
          <w:bCs/>
        </w:rPr>
        <w:t>6. Niniejsza umowa wchodzi w życie z dniem podpisania.</w:t>
      </w:r>
    </w:p>
    <w:p w14:paraId="6044F959" w14:textId="77777777" w:rsidR="006B13CC" w:rsidRDefault="00F250EE">
      <w:pPr>
        <w:pStyle w:val="Akapitzlist"/>
        <w:spacing w:line="360" w:lineRule="auto"/>
        <w:ind w:left="0"/>
        <w:jc w:val="both"/>
        <w:rPr>
          <w:lang w:eastAsia="ar-SA"/>
        </w:rPr>
      </w:pPr>
      <w:r>
        <w:t>7. Umowę sporządzono w dwóch jednobrzmiących egzemplarzach, po jednym dla każdej ze stron.</w:t>
      </w:r>
    </w:p>
    <w:p w14:paraId="511EB967" w14:textId="77777777" w:rsidR="006B13CC" w:rsidRDefault="006B13CC">
      <w:pPr>
        <w:spacing w:line="360" w:lineRule="auto"/>
      </w:pPr>
    </w:p>
    <w:p w14:paraId="22BB77BE" w14:textId="77777777" w:rsidR="006B13CC" w:rsidRDefault="00F250EE">
      <w:pPr>
        <w:spacing w:line="360" w:lineRule="auto"/>
      </w:pPr>
      <w:r>
        <w:t xml:space="preserve">     ZAMAWIAJĄCY                                                                           WYKONAWCA</w:t>
      </w:r>
    </w:p>
    <w:p w14:paraId="0CED66E7" w14:textId="77777777" w:rsidR="006B13CC" w:rsidRDefault="006B13CC">
      <w:pPr>
        <w:spacing w:line="360" w:lineRule="auto"/>
      </w:pPr>
    </w:p>
    <w:p w14:paraId="0A916C36" w14:textId="77777777" w:rsidR="006B13CC" w:rsidRDefault="006B13CC">
      <w:pPr>
        <w:spacing w:line="360" w:lineRule="auto"/>
      </w:pPr>
    </w:p>
    <w:p w14:paraId="07F10141" w14:textId="77777777" w:rsidR="006B13CC" w:rsidRDefault="006B13CC">
      <w:pPr>
        <w:spacing w:line="360" w:lineRule="auto"/>
      </w:pPr>
    </w:p>
    <w:p w14:paraId="43C9BF7A" w14:textId="77777777" w:rsidR="006B13CC" w:rsidRDefault="00F250EE">
      <w:pPr>
        <w:pStyle w:val="Tekstkomentarza"/>
      </w:pPr>
      <w:r>
        <w:t>Załącznik:</w:t>
      </w:r>
    </w:p>
    <w:p w14:paraId="2DC3933F" w14:textId="77777777" w:rsidR="006B13CC" w:rsidRDefault="00F250EE">
      <w:pPr>
        <w:pStyle w:val="Tekstkomentarza"/>
      </w:pPr>
      <w:r>
        <w:t>1) Opis Przedmiotu Zamówienia – 1 egz.</w:t>
      </w:r>
    </w:p>
    <w:sectPr w:rsidR="006B13CC">
      <w:footerReference w:type="default" r:id="rId10"/>
      <w:pgSz w:w="11906" w:h="16838"/>
      <w:pgMar w:top="1276" w:right="1417" w:bottom="1417" w:left="1417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1DBE" w14:textId="77777777" w:rsidR="00D13794" w:rsidRDefault="00D13794">
      <w:r>
        <w:separator/>
      </w:r>
    </w:p>
  </w:endnote>
  <w:endnote w:type="continuationSeparator" w:id="0">
    <w:p w14:paraId="7D02DF49" w14:textId="77777777" w:rsidR="00D13794" w:rsidRDefault="00D1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TE1B27D70t00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490C" w14:textId="1832A067" w:rsidR="006B13CC" w:rsidRDefault="00F250EE">
    <w:pPr>
      <w:pStyle w:val="Stopka"/>
      <w:jc w:val="right"/>
    </w:pPr>
    <w:r>
      <w:rPr>
        <w:sz w:val="23"/>
        <w:szCs w:val="23"/>
      </w:rPr>
      <w:t xml:space="preserve">str. </w:t>
    </w:r>
    <w:r>
      <w:rPr>
        <w:sz w:val="23"/>
        <w:szCs w:val="23"/>
      </w:rPr>
      <w:fldChar w:fldCharType="begin"/>
    </w:r>
    <w:r>
      <w:rPr>
        <w:sz w:val="23"/>
        <w:szCs w:val="23"/>
      </w:rPr>
      <w:instrText>PAGE</w:instrText>
    </w:r>
    <w:r>
      <w:rPr>
        <w:sz w:val="23"/>
        <w:szCs w:val="23"/>
      </w:rPr>
      <w:fldChar w:fldCharType="separate"/>
    </w:r>
    <w:r w:rsidR="00246DBE">
      <w:rPr>
        <w:noProof/>
        <w:sz w:val="23"/>
        <w:szCs w:val="23"/>
      </w:rPr>
      <w:t>10</w:t>
    </w:r>
    <w:r>
      <w:rPr>
        <w:sz w:val="23"/>
        <w:szCs w:val="23"/>
      </w:rPr>
      <w:fldChar w:fldCharType="end"/>
    </w:r>
  </w:p>
  <w:p w14:paraId="61B030E4" w14:textId="77777777" w:rsidR="006B13CC" w:rsidRDefault="006B1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CCC5" w14:textId="77777777" w:rsidR="00D13794" w:rsidRDefault="00D13794">
      <w:r>
        <w:separator/>
      </w:r>
    </w:p>
  </w:footnote>
  <w:footnote w:type="continuationSeparator" w:id="0">
    <w:p w14:paraId="2A401498" w14:textId="77777777" w:rsidR="00D13794" w:rsidRDefault="00D1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D18"/>
    <w:multiLevelType w:val="multilevel"/>
    <w:tmpl w:val="EB4E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16B"/>
    <w:multiLevelType w:val="multilevel"/>
    <w:tmpl w:val="35323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F09EA"/>
    <w:multiLevelType w:val="multilevel"/>
    <w:tmpl w:val="28E0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32D4"/>
    <w:multiLevelType w:val="hybridMultilevel"/>
    <w:tmpl w:val="39AA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927C0"/>
    <w:multiLevelType w:val="multilevel"/>
    <w:tmpl w:val="3C4ED9AA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/>
        <w:b w:val="0"/>
        <w:bCs/>
        <w:sz w:val="22"/>
        <w:szCs w:val="23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1A1F"/>
    <w:multiLevelType w:val="multilevel"/>
    <w:tmpl w:val="B3E259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F15C29"/>
    <w:multiLevelType w:val="multilevel"/>
    <w:tmpl w:val="D13C8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05061EC"/>
    <w:multiLevelType w:val="multilevel"/>
    <w:tmpl w:val="AC20F32A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346769"/>
    <w:multiLevelType w:val="multilevel"/>
    <w:tmpl w:val="C4A8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83BAE"/>
    <w:multiLevelType w:val="multilevel"/>
    <w:tmpl w:val="7528E5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C1910"/>
    <w:multiLevelType w:val="multilevel"/>
    <w:tmpl w:val="79CCE1C0"/>
    <w:lvl w:ilvl="0">
      <w:start w:val="1"/>
      <w:numFmt w:val="decimal"/>
      <w:lvlText w:val="%1."/>
      <w:lvlJc w:val="left"/>
      <w:pPr>
        <w:ind w:left="750" w:hanging="390"/>
      </w:pPr>
      <w:rPr>
        <w:rFonts w:eastAsia="Arial Unicode MS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567336"/>
    <w:multiLevelType w:val="multilevel"/>
    <w:tmpl w:val="5362629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96B"/>
    <w:multiLevelType w:val="multilevel"/>
    <w:tmpl w:val="49886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A59B5"/>
    <w:multiLevelType w:val="multilevel"/>
    <w:tmpl w:val="A150E9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3DFC"/>
    <w:multiLevelType w:val="multilevel"/>
    <w:tmpl w:val="3D9CFB5C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eastAsia="Arial Unicode MS"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C"/>
    <w:rsid w:val="00051671"/>
    <w:rsid w:val="000D0D95"/>
    <w:rsid w:val="00156095"/>
    <w:rsid w:val="00246DBE"/>
    <w:rsid w:val="00253D64"/>
    <w:rsid w:val="002F3F78"/>
    <w:rsid w:val="005F6925"/>
    <w:rsid w:val="006940D0"/>
    <w:rsid w:val="006B13CC"/>
    <w:rsid w:val="008776DA"/>
    <w:rsid w:val="009269AA"/>
    <w:rsid w:val="00C077EE"/>
    <w:rsid w:val="00C4583B"/>
    <w:rsid w:val="00CD5C7C"/>
    <w:rsid w:val="00D13794"/>
    <w:rsid w:val="00DE0481"/>
    <w:rsid w:val="00EE3983"/>
    <w:rsid w:val="00F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1B7B"/>
  <w15:docId w15:val="{1385057A-CC2C-435D-8CB8-3097E29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AA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92AAA"/>
  </w:style>
  <w:style w:type="character" w:customStyle="1" w:styleId="WW8Num2z0">
    <w:name w:val="WW8Num2z0"/>
    <w:qFormat/>
    <w:rsid w:val="00E92AAA"/>
    <w:rPr>
      <w:rFonts w:eastAsia="Arial Unicode MS"/>
    </w:rPr>
  </w:style>
  <w:style w:type="character" w:customStyle="1" w:styleId="WW8Num3z0">
    <w:name w:val="WW8Num3z0"/>
    <w:qFormat/>
    <w:rsid w:val="00E92AAA"/>
    <w:rPr>
      <w:rFonts w:eastAsia="Arial Unicode MS"/>
      <w:b w:val="0"/>
      <w:bCs/>
      <w:sz w:val="22"/>
      <w:szCs w:val="23"/>
    </w:rPr>
  </w:style>
  <w:style w:type="character" w:customStyle="1" w:styleId="WW8Num4z0">
    <w:name w:val="WW8Num4z0"/>
    <w:qFormat/>
    <w:rsid w:val="00E92AAA"/>
  </w:style>
  <w:style w:type="character" w:customStyle="1" w:styleId="WW8Num4z1">
    <w:name w:val="WW8Num4z1"/>
    <w:qFormat/>
    <w:rsid w:val="00E92AAA"/>
    <w:rPr>
      <w:b w:val="0"/>
      <w:bCs/>
      <w:iCs/>
      <w:color w:val="000000"/>
    </w:rPr>
  </w:style>
  <w:style w:type="character" w:customStyle="1" w:styleId="WW8Num4z2">
    <w:name w:val="WW8Num4z2"/>
    <w:qFormat/>
    <w:rsid w:val="00E92AAA"/>
  </w:style>
  <w:style w:type="character" w:customStyle="1" w:styleId="WW8Num4z3">
    <w:name w:val="WW8Num4z3"/>
    <w:qFormat/>
    <w:rsid w:val="00E92AAA"/>
  </w:style>
  <w:style w:type="character" w:customStyle="1" w:styleId="WW8Num4z4">
    <w:name w:val="WW8Num4z4"/>
    <w:qFormat/>
    <w:rsid w:val="00E92AAA"/>
  </w:style>
  <w:style w:type="character" w:customStyle="1" w:styleId="WW8Num4z5">
    <w:name w:val="WW8Num4z5"/>
    <w:qFormat/>
    <w:rsid w:val="00E92AAA"/>
  </w:style>
  <w:style w:type="character" w:customStyle="1" w:styleId="WW8Num4z6">
    <w:name w:val="WW8Num4z6"/>
    <w:qFormat/>
    <w:rsid w:val="00E92AAA"/>
  </w:style>
  <w:style w:type="character" w:customStyle="1" w:styleId="WW8Num4z7">
    <w:name w:val="WW8Num4z7"/>
    <w:qFormat/>
    <w:rsid w:val="00E92AAA"/>
  </w:style>
  <w:style w:type="character" w:customStyle="1" w:styleId="WW8Num4z8">
    <w:name w:val="WW8Num4z8"/>
    <w:qFormat/>
    <w:rsid w:val="00E92AAA"/>
  </w:style>
  <w:style w:type="character" w:customStyle="1" w:styleId="WW8Num5z0">
    <w:name w:val="WW8Num5z0"/>
    <w:qFormat/>
    <w:rsid w:val="00E92AAA"/>
    <w:rPr>
      <w:rFonts w:eastAsia="Arial Unicode MS"/>
      <w:color w:val="auto"/>
    </w:rPr>
  </w:style>
  <w:style w:type="character" w:customStyle="1" w:styleId="WW8Num6z0">
    <w:name w:val="WW8Num6z0"/>
    <w:qFormat/>
    <w:rsid w:val="00E92AAA"/>
  </w:style>
  <w:style w:type="character" w:customStyle="1" w:styleId="WW8Num6z1">
    <w:name w:val="WW8Num6z1"/>
    <w:qFormat/>
    <w:rsid w:val="00E92AAA"/>
  </w:style>
  <w:style w:type="character" w:customStyle="1" w:styleId="WW8Num6z2">
    <w:name w:val="WW8Num6z2"/>
    <w:qFormat/>
    <w:rsid w:val="00E92AAA"/>
  </w:style>
  <w:style w:type="character" w:customStyle="1" w:styleId="WW8Num6z3">
    <w:name w:val="WW8Num6z3"/>
    <w:qFormat/>
    <w:rsid w:val="00E92AAA"/>
  </w:style>
  <w:style w:type="character" w:customStyle="1" w:styleId="WW8Num6z4">
    <w:name w:val="WW8Num6z4"/>
    <w:qFormat/>
    <w:rsid w:val="00E92AAA"/>
  </w:style>
  <w:style w:type="character" w:customStyle="1" w:styleId="WW8Num6z5">
    <w:name w:val="WW8Num6z5"/>
    <w:qFormat/>
    <w:rsid w:val="00E92AAA"/>
  </w:style>
  <w:style w:type="character" w:customStyle="1" w:styleId="WW8Num6z6">
    <w:name w:val="WW8Num6z6"/>
    <w:qFormat/>
    <w:rsid w:val="00E92AAA"/>
  </w:style>
  <w:style w:type="character" w:customStyle="1" w:styleId="WW8Num6z7">
    <w:name w:val="WW8Num6z7"/>
    <w:qFormat/>
    <w:rsid w:val="00E92AAA"/>
  </w:style>
  <w:style w:type="character" w:customStyle="1" w:styleId="WW8Num6z8">
    <w:name w:val="WW8Num6z8"/>
    <w:qFormat/>
    <w:rsid w:val="00E92AAA"/>
  </w:style>
  <w:style w:type="character" w:customStyle="1" w:styleId="WW8Num7z0">
    <w:name w:val="WW8Num7z0"/>
    <w:qFormat/>
    <w:rsid w:val="00E92AAA"/>
  </w:style>
  <w:style w:type="character" w:customStyle="1" w:styleId="WW8Num7z1">
    <w:name w:val="WW8Num7z1"/>
    <w:qFormat/>
    <w:rsid w:val="00E92AAA"/>
  </w:style>
  <w:style w:type="character" w:customStyle="1" w:styleId="WW8Num7z2">
    <w:name w:val="WW8Num7z2"/>
    <w:qFormat/>
    <w:rsid w:val="00E92AAA"/>
  </w:style>
  <w:style w:type="character" w:customStyle="1" w:styleId="WW8Num7z3">
    <w:name w:val="WW8Num7z3"/>
    <w:qFormat/>
    <w:rsid w:val="00E92AAA"/>
  </w:style>
  <w:style w:type="character" w:customStyle="1" w:styleId="WW8Num7z4">
    <w:name w:val="WW8Num7z4"/>
    <w:qFormat/>
    <w:rsid w:val="00E92AAA"/>
  </w:style>
  <w:style w:type="character" w:customStyle="1" w:styleId="WW8Num7z5">
    <w:name w:val="WW8Num7z5"/>
    <w:qFormat/>
    <w:rsid w:val="00E92AAA"/>
  </w:style>
  <w:style w:type="character" w:customStyle="1" w:styleId="WW8Num7z6">
    <w:name w:val="WW8Num7z6"/>
    <w:qFormat/>
    <w:rsid w:val="00E92AAA"/>
  </w:style>
  <w:style w:type="character" w:customStyle="1" w:styleId="WW8Num7z7">
    <w:name w:val="WW8Num7z7"/>
    <w:qFormat/>
    <w:rsid w:val="00E92AAA"/>
  </w:style>
  <w:style w:type="character" w:customStyle="1" w:styleId="WW8Num7z8">
    <w:name w:val="WW8Num7z8"/>
    <w:qFormat/>
    <w:rsid w:val="00E92AAA"/>
  </w:style>
  <w:style w:type="character" w:customStyle="1" w:styleId="Domylnaczcionkaakapitu2">
    <w:name w:val="Domyślna czcionka akapitu2"/>
    <w:qFormat/>
    <w:rsid w:val="00E92AAA"/>
  </w:style>
  <w:style w:type="character" w:customStyle="1" w:styleId="WW8Num5z1">
    <w:name w:val="WW8Num5z1"/>
    <w:qFormat/>
    <w:rsid w:val="00E92AAA"/>
  </w:style>
  <w:style w:type="character" w:customStyle="1" w:styleId="WW8Num5z2">
    <w:name w:val="WW8Num5z2"/>
    <w:qFormat/>
    <w:rsid w:val="00E92AAA"/>
  </w:style>
  <w:style w:type="character" w:customStyle="1" w:styleId="WW8Num5z3">
    <w:name w:val="WW8Num5z3"/>
    <w:qFormat/>
    <w:rsid w:val="00E92AAA"/>
  </w:style>
  <w:style w:type="character" w:customStyle="1" w:styleId="WW8Num5z4">
    <w:name w:val="WW8Num5z4"/>
    <w:qFormat/>
    <w:rsid w:val="00E92AAA"/>
  </w:style>
  <w:style w:type="character" w:customStyle="1" w:styleId="WW8Num5z5">
    <w:name w:val="WW8Num5z5"/>
    <w:qFormat/>
    <w:rsid w:val="00E92AAA"/>
  </w:style>
  <w:style w:type="character" w:customStyle="1" w:styleId="WW8Num5z6">
    <w:name w:val="WW8Num5z6"/>
    <w:qFormat/>
    <w:rsid w:val="00E92AAA"/>
  </w:style>
  <w:style w:type="character" w:customStyle="1" w:styleId="WW8Num5z7">
    <w:name w:val="WW8Num5z7"/>
    <w:qFormat/>
    <w:rsid w:val="00E92AAA"/>
  </w:style>
  <w:style w:type="character" w:customStyle="1" w:styleId="WW8Num5z8">
    <w:name w:val="WW8Num5z8"/>
    <w:qFormat/>
    <w:rsid w:val="00E92AAA"/>
  </w:style>
  <w:style w:type="character" w:customStyle="1" w:styleId="Domylnaczcionkaakapitu1">
    <w:name w:val="Domyślna czcionka akapitu1"/>
    <w:qFormat/>
    <w:rsid w:val="00E92AAA"/>
  </w:style>
  <w:style w:type="character" w:customStyle="1" w:styleId="Znakinumeracji">
    <w:name w:val="Znaki numeracji"/>
    <w:qFormat/>
    <w:rsid w:val="00E92AAA"/>
  </w:style>
  <w:style w:type="character" w:customStyle="1" w:styleId="TekstdymkaZnak">
    <w:name w:val="Tekst dymka Znak"/>
    <w:link w:val="Tekstdymka"/>
    <w:uiPriority w:val="99"/>
    <w:semiHidden/>
    <w:qFormat/>
    <w:rsid w:val="00DE0482"/>
    <w:rPr>
      <w:rFonts w:ascii="Segoe UI" w:hAnsi="Segoe UI" w:cs="Segoe UI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qFormat/>
    <w:rsid w:val="0055484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qFormat/>
    <w:rsid w:val="00554841"/>
    <w:rPr>
      <w:sz w:val="24"/>
      <w:szCs w:val="24"/>
      <w:lang w:eastAsia="zh-CN"/>
    </w:rPr>
  </w:style>
  <w:style w:type="character" w:customStyle="1" w:styleId="st">
    <w:name w:val="st"/>
    <w:qFormat/>
    <w:rsid w:val="001B63F1"/>
  </w:style>
  <w:style w:type="character" w:customStyle="1" w:styleId="Wyrnienie">
    <w:name w:val="Wyróżnienie"/>
    <w:uiPriority w:val="20"/>
    <w:qFormat/>
    <w:rsid w:val="001B63F1"/>
    <w:rPr>
      <w:i/>
      <w:iCs/>
    </w:rPr>
  </w:style>
  <w:style w:type="character" w:styleId="Odwoaniedokomentarza">
    <w:name w:val="annotation reference"/>
    <w:uiPriority w:val="99"/>
    <w:qFormat/>
    <w:rsid w:val="00E6744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4582F"/>
    <w:rPr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48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2AAA"/>
    <w:pPr>
      <w:spacing w:after="120"/>
    </w:pPr>
  </w:style>
  <w:style w:type="paragraph" w:styleId="Lista">
    <w:name w:val="List"/>
    <w:basedOn w:val="Tekstpodstawowy"/>
    <w:rsid w:val="00E92AAA"/>
    <w:rPr>
      <w:rFonts w:cs="Lucida Sans"/>
    </w:rPr>
  </w:style>
  <w:style w:type="paragraph" w:styleId="Legenda">
    <w:name w:val="caption"/>
    <w:basedOn w:val="Normalny"/>
    <w:qFormat/>
    <w:rsid w:val="00E92A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2AAA"/>
    <w:pPr>
      <w:suppressLineNumbers/>
    </w:pPr>
    <w:rPr>
      <w:rFonts w:cs="Lucida Sans"/>
    </w:rPr>
  </w:style>
  <w:style w:type="paragraph" w:customStyle="1" w:styleId="Nagwek3">
    <w:name w:val="Nagłówek3"/>
    <w:basedOn w:val="Normalny"/>
    <w:next w:val="Tekstpodstawowy"/>
    <w:qFormat/>
    <w:rsid w:val="00E92A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E92A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rsid w:val="00E92AAA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qFormat/>
    <w:rsid w:val="00E92AAA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Default">
    <w:name w:val="Default"/>
    <w:qFormat/>
    <w:rsid w:val="00E92AAA"/>
    <w:pPr>
      <w:suppressAutoHyphens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048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5484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qFormat/>
    <w:rsid w:val="00E674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E67446"/>
    <w:rPr>
      <w:b/>
      <w:bCs/>
    </w:rPr>
  </w:style>
  <w:style w:type="paragraph" w:customStyle="1" w:styleId="Normalny1">
    <w:name w:val="Normalny1"/>
    <w:qFormat/>
    <w:rsid w:val="0086154F"/>
    <w:pPr>
      <w:widowControl w:val="0"/>
      <w:suppressAutoHyphens/>
      <w:spacing w:line="100" w:lineRule="atLeast"/>
      <w:textAlignment w:val="baseline"/>
    </w:pPr>
    <w:rPr>
      <w:rFonts w:cs="Tahoma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51B65"/>
    <w:pPr>
      <w:ind w:left="720"/>
      <w:contextualSpacing/>
    </w:pPr>
  </w:style>
  <w:style w:type="paragraph" w:styleId="Poprawka">
    <w:name w:val="Revision"/>
    <w:uiPriority w:val="99"/>
    <w:semiHidden/>
    <w:qFormat/>
    <w:rsid w:val="00851B65"/>
    <w:rPr>
      <w:sz w:val="24"/>
      <w:szCs w:val="24"/>
      <w:lang w:eastAsia="zh-CN"/>
    </w:rPr>
  </w:style>
  <w:style w:type="paragraph" w:customStyle="1" w:styleId="DocumentMap">
    <w:name w:val="DocumentMap"/>
    <w:qFormat/>
    <w:rPr>
      <w:rFonts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matlaszewski@ku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iusz.lukasik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0D49-810C-464B-B59C-0B91D0C8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UZINW/2018/……</vt:lpstr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UZINW/2018/……</dc:title>
  <dc:subject/>
  <dc:creator>Edyta Wronka</dc:creator>
  <dc:description/>
  <cp:lastModifiedBy>Dorota Mazurek</cp:lastModifiedBy>
  <cp:revision>5</cp:revision>
  <cp:lastPrinted>2020-07-28T11:53:00Z</cp:lastPrinted>
  <dcterms:created xsi:type="dcterms:W3CDTF">2020-07-28T10:05:00Z</dcterms:created>
  <dcterms:modified xsi:type="dcterms:W3CDTF">2020-07-28T12:25:00Z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