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36" w:rsidRDefault="00A47B1C">
      <w:r>
        <w:rPr>
          <w:rFonts w:ascii="Segoe UI" w:hAnsi="Segoe UI" w:cs="Segoe UI"/>
          <w:color w:val="111111"/>
          <w:shd w:val="clear" w:color="auto" w:fill="FFFFFF"/>
        </w:rPr>
        <w:t>157d4dbc-e3ff-4c1d-a14f-fa6b413a1ccd</w:t>
      </w:r>
      <w:bookmarkStart w:id="0" w:name="_GoBack"/>
      <w:bookmarkEnd w:id="0"/>
    </w:p>
    <w:sectPr w:rsidR="000E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1C"/>
    <w:rsid w:val="000E5836"/>
    <w:rsid w:val="0064586B"/>
    <w:rsid w:val="00A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Stodulska</dc:creator>
  <cp:lastModifiedBy>Irmina Stodulska</cp:lastModifiedBy>
  <cp:revision>1</cp:revision>
  <dcterms:created xsi:type="dcterms:W3CDTF">2020-12-28T11:28:00Z</dcterms:created>
  <dcterms:modified xsi:type="dcterms:W3CDTF">2020-12-28T11:29:00Z</dcterms:modified>
</cp:coreProperties>
</file>