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B1" w:rsidRDefault="00015C1E">
      <w:r>
        <w:rPr>
          <w:rFonts w:ascii="Calibri" w:hAnsi="Calibri"/>
          <w:color w:val="333333"/>
          <w:sz w:val="21"/>
          <w:szCs w:val="21"/>
        </w:rPr>
        <w:t>1650f1c3-7d4a-441b-9449-24946c07807f</w:t>
      </w:r>
      <w:bookmarkStart w:id="0" w:name="_GoBack"/>
      <w:bookmarkEnd w:id="0"/>
    </w:p>
    <w:sectPr w:rsidR="009C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1E"/>
    <w:rsid w:val="00015C1E"/>
    <w:rsid w:val="005214B9"/>
    <w:rsid w:val="009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Kiszka</dc:creator>
  <cp:lastModifiedBy>Agnieszka Kiszka</cp:lastModifiedBy>
  <cp:revision>1</cp:revision>
  <dcterms:created xsi:type="dcterms:W3CDTF">2020-07-14T12:30:00Z</dcterms:created>
  <dcterms:modified xsi:type="dcterms:W3CDTF">2020-07-14T12:30:00Z</dcterms:modified>
</cp:coreProperties>
</file>