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02" w:rsidRPr="000A224E" w:rsidRDefault="005C7702" w:rsidP="005C7702">
      <w:pPr>
        <w:tabs>
          <w:tab w:val="left" w:pos="1560"/>
        </w:tabs>
        <w:spacing w:after="0" w:line="240" w:lineRule="auto"/>
        <w:ind w:right="5670"/>
        <w:jc w:val="center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............................................</w:t>
      </w:r>
    </w:p>
    <w:p w:rsidR="005C7702" w:rsidRPr="000A224E" w:rsidRDefault="005C7702" w:rsidP="005C7702">
      <w:pPr>
        <w:tabs>
          <w:tab w:val="left" w:pos="1560"/>
        </w:tabs>
        <w:spacing w:after="0" w:line="240" w:lineRule="auto"/>
        <w:ind w:right="5670"/>
        <w:jc w:val="center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pieczątka wykonawcy</w:t>
      </w:r>
    </w:p>
    <w:p w:rsidR="005C7702" w:rsidRPr="000A224E" w:rsidRDefault="005C7702" w:rsidP="005C7702">
      <w:pPr>
        <w:tabs>
          <w:tab w:val="left" w:pos="1560"/>
        </w:tabs>
        <w:spacing w:after="0"/>
        <w:rPr>
          <w:rFonts w:cs="Tahoma"/>
          <w:sz w:val="24"/>
          <w:szCs w:val="24"/>
        </w:rPr>
      </w:pPr>
    </w:p>
    <w:p w:rsidR="005C7702" w:rsidRPr="000A224E" w:rsidRDefault="005C7702" w:rsidP="005C7702">
      <w:pPr>
        <w:tabs>
          <w:tab w:val="left" w:pos="1560"/>
        </w:tabs>
        <w:spacing w:after="0"/>
        <w:jc w:val="center"/>
        <w:rPr>
          <w:rFonts w:cs="Tahoma"/>
          <w:b/>
          <w:sz w:val="24"/>
          <w:szCs w:val="24"/>
        </w:rPr>
      </w:pPr>
      <w:r w:rsidRPr="000A224E">
        <w:rPr>
          <w:rFonts w:cs="Tahoma"/>
          <w:b/>
          <w:sz w:val="24"/>
          <w:szCs w:val="24"/>
        </w:rPr>
        <w:t>FORMULARZ OFERTY</w:t>
      </w:r>
    </w:p>
    <w:p w:rsidR="005C7702" w:rsidRPr="000A224E" w:rsidRDefault="005C7702" w:rsidP="005C7702">
      <w:pPr>
        <w:tabs>
          <w:tab w:val="left" w:pos="1560"/>
        </w:tabs>
        <w:spacing w:after="0"/>
        <w:rPr>
          <w:rFonts w:cs="Tahoma"/>
          <w:sz w:val="24"/>
          <w:szCs w:val="24"/>
        </w:rPr>
      </w:pPr>
    </w:p>
    <w:p w:rsidR="005C7702" w:rsidRPr="000A224E" w:rsidRDefault="005C7702" w:rsidP="005C7702">
      <w:pPr>
        <w:tabs>
          <w:tab w:val="left" w:pos="1560"/>
        </w:tabs>
        <w:spacing w:after="0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Dane dotyczące Wykonawcy:</w:t>
      </w:r>
    </w:p>
    <w:p w:rsidR="005C7702" w:rsidRPr="000A224E" w:rsidRDefault="00CB6012" w:rsidP="005C7702">
      <w:pPr>
        <w:tabs>
          <w:tab w:val="left" w:pos="1560"/>
        </w:tabs>
        <w:spacing w:after="0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Nazwa Wykonawcy</w:t>
      </w:r>
      <w:r w:rsidR="005C7702" w:rsidRPr="000A224E">
        <w:rPr>
          <w:rFonts w:cs="Tahoma"/>
          <w:sz w:val="24"/>
          <w:szCs w:val="24"/>
        </w:rPr>
        <w:t xml:space="preserve"> …………………………………………………………………………………………</w:t>
      </w:r>
      <w:r w:rsidRPr="000A224E">
        <w:rPr>
          <w:rFonts w:cs="Tahoma"/>
          <w:sz w:val="24"/>
          <w:szCs w:val="24"/>
        </w:rPr>
        <w:t>..</w:t>
      </w:r>
      <w:r w:rsidR="005C7702" w:rsidRPr="000A224E">
        <w:rPr>
          <w:rFonts w:cs="Tahoma"/>
          <w:sz w:val="24"/>
          <w:szCs w:val="24"/>
        </w:rPr>
        <w:t>………..</w:t>
      </w:r>
    </w:p>
    <w:p w:rsidR="005C7702" w:rsidRPr="000A224E" w:rsidRDefault="005C7702" w:rsidP="005C7702">
      <w:pPr>
        <w:tabs>
          <w:tab w:val="left" w:pos="1560"/>
        </w:tabs>
        <w:spacing w:after="0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…………………………………………………………………………………………………...……………………………</w:t>
      </w:r>
      <w:r w:rsidR="000A224E">
        <w:rPr>
          <w:rFonts w:cs="Tahoma"/>
          <w:sz w:val="24"/>
          <w:szCs w:val="24"/>
        </w:rPr>
        <w:t>…</w:t>
      </w:r>
    </w:p>
    <w:p w:rsidR="005C7702" w:rsidRPr="000A224E" w:rsidRDefault="005C7702" w:rsidP="005C7702">
      <w:pPr>
        <w:tabs>
          <w:tab w:val="left" w:pos="1560"/>
        </w:tabs>
        <w:spacing w:after="0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Adres siedziby ………………………………………………………………………………………......................</w:t>
      </w:r>
      <w:r w:rsidR="000A224E">
        <w:rPr>
          <w:rFonts w:cs="Tahoma"/>
          <w:sz w:val="24"/>
          <w:szCs w:val="24"/>
        </w:rPr>
        <w:t>.</w:t>
      </w:r>
    </w:p>
    <w:p w:rsidR="005C7702" w:rsidRPr="000A224E" w:rsidRDefault="005C7702" w:rsidP="005C7702">
      <w:pPr>
        <w:tabs>
          <w:tab w:val="left" w:pos="1560"/>
        </w:tabs>
        <w:spacing w:after="0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………………………………………………………………………………………………………….........................</w:t>
      </w:r>
      <w:r w:rsidR="000A224E">
        <w:rPr>
          <w:rFonts w:cs="Tahoma"/>
          <w:sz w:val="24"/>
          <w:szCs w:val="24"/>
        </w:rPr>
        <w:t>..</w:t>
      </w:r>
    </w:p>
    <w:p w:rsidR="005C7702" w:rsidRPr="000A224E" w:rsidRDefault="005C7702" w:rsidP="005C7702">
      <w:pPr>
        <w:tabs>
          <w:tab w:val="left" w:pos="1560"/>
        </w:tabs>
        <w:spacing w:after="0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Adres do korespondencji ………………………………………</w:t>
      </w:r>
      <w:r w:rsidR="000A224E">
        <w:rPr>
          <w:rFonts w:cs="Tahoma"/>
          <w:sz w:val="24"/>
          <w:szCs w:val="24"/>
        </w:rPr>
        <w:t>…………………………………….................</w:t>
      </w:r>
    </w:p>
    <w:p w:rsidR="005C7702" w:rsidRPr="000A224E" w:rsidRDefault="005C7702" w:rsidP="005C7702">
      <w:pPr>
        <w:tabs>
          <w:tab w:val="left" w:pos="1560"/>
        </w:tabs>
        <w:spacing w:after="0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0A224E">
        <w:rPr>
          <w:rFonts w:cs="Tahoma"/>
          <w:sz w:val="24"/>
          <w:szCs w:val="24"/>
        </w:rPr>
        <w:t>….</w:t>
      </w:r>
    </w:p>
    <w:p w:rsidR="005C7702" w:rsidRPr="000A224E" w:rsidRDefault="005C7702" w:rsidP="005C7702">
      <w:pPr>
        <w:tabs>
          <w:tab w:val="left" w:pos="1560"/>
        </w:tabs>
        <w:spacing w:after="0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Nr tel. - ........................................................., Nr fax - ..................................................</w:t>
      </w:r>
      <w:r w:rsidR="000A224E" w:rsidRPr="000A224E">
        <w:rPr>
          <w:rFonts w:cs="Tahoma"/>
          <w:sz w:val="24"/>
          <w:szCs w:val="24"/>
        </w:rPr>
        <w:t>..</w:t>
      </w:r>
      <w:r w:rsidR="000A224E">
        <w:rPr>
          <w:rFonts w:cs="Tahoma"/>
          <w:sz w:val="24"/>
          <w:szCs w:val="24"/>
        </w:rPr>
        <w:t>.</w:t>
      </w:r>
    </w:p>
    <w:p w:rsidR="005C7702" w:rsidRPr="000A224E" w:rsidRDefault="005C7702" w:rsidP="005C7702">
      <w:pPr>
        <w:tabs>
          <w:tab w:val="left" w:pos="1560"/>
        </w:tabs>
        <w:spacing w:after="0"/>
        <w:rPr>
          <w:rFonts w:cs="Tahoma"/>
          <w:sz w:val="24"/>
          <w:szCs w:val="24"/>
          <w:lang w:val="en-US"/>
        </w:rPr>
      </w:pPr>
      <w:r w:rsidRPr="000A224E">
        <w:rPr>
          <w:rFonts w:cs="Tahoma"/>
          <w:sz w:val="24"/>
          <w:szCs w:val="24"/>
          <w:lang w:val="en-US"/>
        </w:rPr>
        <w:t>E-mail: ............................................., http://www.……………………………….……….......…......</w:t>
      </w:r>
    </w:p>
    <w:p w:rsidR="005C7702" w:rsidRDefault="005C7702" w:rsidP="000A224E">
      <w:pPr>
        <w:tabs>
          <w:tab w:val="left" w:pos="1560"/>
        </w:tabs>
        <w:spacing w:after="0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NIP - ........................................................, REGON - ………………………………………………....</w:t>
      </w:r>
      <w:r w:rsidR="000A224E">
        <w:rPr>
          <w:rFonts w:cs="Tahoma"/>
          <w:sz w:val="24"/>
          <w:szCs w:val="24"/>
        </w:rPr>
        <w:t>...</w:t>
      </w:r>
    </w:p>
    <w:p w:rsidR="000A224E" w:rsidRPr="000A224E" w:rsidRDefault="000A224E" w:rsidP="000A224E">
      <w:pPr>
        <w:tabs>
          <w:tab w:val="left" w:pos="1560"/>
        </w:tabs>
        <w:spacing w:after="0"/>
        <w:rPr>
          <w:rFonts w:cs="Tahoma"/>
          <w:sz w:val="24"/>
          <w:szCs w:val="24"/>
        </w:rPr>
      </w:pPr>
    </w:p>
    <w:p w:rsidR="005C7702" w:rsidRPr="000A224E" w:rsidRDefault="005C7702" w:rsidP="005C7702">
      <w:pPr>
        <w:tabs>
          <w:tab w:val="left" w:pos="1560"/>
        </w:tabs>
        <w:jc w:val="both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Przystępując do udziału w postępowaniu prowadzonym w trybie zapytania ofertowego na usługę opracowania:</w:t>
      </w:r>
    </w:p>
    <w:p w:rsidR="005C7702" w:rsidRPr="000A224E" w:rsidRDefault="005C7702" w:rsidP="005C7702">
      <w:pPr>
        <w:pStyle w:val="Akapitzlist"/>
        <w:numPr>
          <w:ilvl w:val="0"/>
          <w:numId w:val="12"/>
        </w:numPr>
        <w:tabs>
          <w:tab w:val="left" w:pos="1560"/>
        </w:tabs>
        <w:jc w:val="both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 xml:space="preserve">Studium wykonalności zaimplementowania metalicznej kapilary rentgenowskiej z </w:t>
      </w:r>
      <w:proofErr w:type="spellStart"/>
      <w:r w:rsidRPr="000A224E">
        <w:rPr>
          <w:rFonts w:cs="Tahoma"/>
          <w:sz w:val="24"/>
          <w:szCs w:val="24"/>
        </w:rPr>
        <w:t>ultragładką</w:t>
      </w:r>
      <w:proofErr w:type="spellEnd"/>
      <w:r w:rsidRPr="000A224E">
        <w:rPr>
          <w:rFonts w:cs="Tahoma"/>
          <w:sz w:val="24"/>
          <w:szCs w:val="24"/>
        </w:rPr>
        <w:t xml:space="preserve"> powierzchnią refleksyjną w miejsce kapilary szklanej lub płytki strefowej </w:t>
      </w:r>
      <w:proofErr w:type="spellStart"/>
      <w:r w:rsidRPr="000A224E">
        <w:rPr>
          <w:rFonts w:cs="Tahoma"/>
          <w:sz w:val="24"/>
          <w:szCs w:val="24"/>
        </w:rPr>
        <w:t>Fresnela</w:t>
      </w:r>
      <w:proofErr w:type="spellEnd"/>
      <w:r w:rsidRPr="000A224E">
        <w:rPr>
          <w:rFonts w:cs="Tahoma"/>
          <w:sz w:val="24"/>
          <w:szCs w:val="24"/>
        </w:rPr>
        <w:t xml:space="preserve"> w spektrometrach do </w:t>
      </w:r>
      <w:proofErr w:type="spellStart"/>
      <w:r w:rsidRPr="000A224E">
        <w:rPr>
          <w:rFonts w:cs="Tahoma"/>
          <w:sz w:val="24"/>
          <w:szCs w:val="24"/>
        </w:rPr>
        <w:t>mikrofluorescencji</w:t>
      </w:r>
      <w:proofErr w:type="spellEnd"/>
      <w:r w:rsidRPr="000A224E">
        <w:rPr>
          <w:rFonts w:cs="Tahoma"/>
          <w:sz w:val="24"/>
          <w:szCs w:val="24"/>
        </w:rPr>
        <w:t xml:space="preserve"> rentgenowskiej (u-XRF) oraz </w:t>
      </w:r>
      <w:proofErr w:type="spellStart"/>
      <w:r w:rsidRPr="000A224E">
        <w:rPr>
          <w:rFonts w:cs="Tahoma"/>
          <w:sz w:val="24"/>
          <w:szCs w:val="24"/>
        </w:rPr>
        <w:t>nanotomografii</w:t>
      </w:r>
      <w:proofErr w:type="spellEnd"/>
      <w:r w:rsidRPr="000A224E">
        <w:rPr>
          <w:rFonts w:cs="Tahoma"/>
          <w:sz w:val="24"/>
          <w:szCs w:val="24"/>
        </w:rPr>
        <w:t xml:space="preserve"> rentgenowskich (n-CT) oraz wybór właściwej ścieżki komercjalizacji tej koncepcji;</w:t>
      </w:r>
    </w:p>
    <w:p w:rsidR="005C7702" w:rsidRPr="000A224E" w:rsidRDefault="005C7702" w:rsidP="005C7702">
      <w:pPr>
        <w:pStyle w:val="Akapitzlist"/>
        <w:numPr>
          <w:ilvl w:val="0"/>
          <w:numId w:val="12"/>
        </w:numPr>
        <w:tabs>
          <w:tab w:val="left" w:pos="1560"/>
        </w:tabs>
        <w:jc w:val="both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 xml:space="preserve">Studium wykonalności diagnozujące zapotrzebowanie i potencjał rynkowy urządzeń do </w:t>
      </w:r>
      <w:proofErr w:type="spellStart"/>
      <w:r w:rsidRPr="000A224E">
        <w:rPr>
          <w:rFonts w:cs="Tahoma"/>
          <w:sz w:val="24"/>
          <w:szCs w:val="24"/>
        </w:rPr>
        <w:t>nanotomografii</w:t>
      </w:r>
      <w:proofErr w:type="spellEnd"/>
      <w:r w:rsidRPr="000A224E">
        <w:rPr>
          <w:rFonts w:cs="Tahoma"/>
          <w:sz w:val="24"/>
          <w:szCs w:val="24"/>
        </w:rPr>
        <w:t xml:space="preserve"> rentgenowskiej, </w:t>
      </w:r>
      <w:proofErr w:type="spellStart"/>
      <w:r w:rsidRPr="000A224E">
        <w:rPr>
          <w:rFonts w:cs="Tahoma"/>
          <w:sz w:val="24"/>
          <w:szCs w:val="24"/>
        </w:rPr>
        <w:t>mikrofluorescencji</w:t>
      </w:r>
      <w:proofErr w:type="spellEnd"/>
      <w:r w:rsidRPr="000A224E">
        <w:rPr>
          <w:rFonts w:cs="Tahoma"/>
          <w:sz w:val="24"/>
          <w:szCs w:val="24"/>
        </w:rPr>
        <w:t xml:space="preserve">, </w:t>
      </w:r>
      <w:proofErr w:type="spellStart"/>
      <w:r w:rsidRPr="000A224E">
        <w:rPr>
          <w:rFonts w:cs="Tahoma"/>
          <w:sz w:val="24"/>
          <w:szCs w:val="24"/>
        </w:rPr>
        <w:t>mikrodyfrakcji</w:t>
      </w:r>
      <w:proofErr w:type="spellEnd"/>
      <w:r w:rsidRPr="000A224E">
        <w:rPr>
          <w:rFonts w:cs="Tahoma"/>
          <w:sz w:val="24"/>
          <w:szCs w:val="24"/>
        </w:rPr>
        <w:t xml:space="preserve"> rentgenowskiej przy wykorzystaniu źródeł laboratoryjnych i synchrotronowych zawierające badanie rynku;</w:t>
      </w:r>
    </w:p>
    <w:p w:rsidR="005C7702" w:rsidRPr="000A224E" w:rsidRDefault="005C7702" w:rsidP="005C7702">
      <w:pPr>
        <w:tabs>
          <w:tab w:val="left" w:pos="1560"/>
        </w:tabs>
        <w:jc w:val="both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oferujemy realizację zamówienia na warunkach i zasadach określonych w zapytaniu ofertowym po cenie:</w:t>
      </w:r>
    </w:p>
    <w:p w:rsidR="005C7702" w:rsidRPr="000A224E" w:rsidRDefault="005C7702" w:rsidP="005C7702">
      <w:pPr>
        <w:tabs>
          <w:tab w:val="left" w:pos="1560"/>
        </w:tabs>
        <w:spacing w:line="240" w:lineRule="auto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 xml:space="preserve">Cena netto przedmiotu zamówienia wynosi: .................................................................. zł, </w:t>
      </w:r>
    </w:p>
    <w:p w:rsidR="005C7702" w:rsidRPr="000A224E" w:rsidRDefault="005C7702" w:rsidP="005C7702">
      <w:pPr>
        <w:tabs>
          <w:tab w:val="left" w:pos="1560"/>
        </w:tabs>
        <w:spacing w:line="240" w:lineRule="auto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(słownie:.......................................................................................................</w:t>
      </w:r>
      <w:r w:rsidR="000A224E">
        <w:rPr>
          <w:rFonts w:cs="Tahoma"/>
          <w:sz w:val="24"/>
          <w:szCs w:val="24"/>
        </w:rPr>
        <w:t>.......</w:t>
      </w:r>
      <w:r w:rsidRPr="000A224E">
        <w:rPr>
          <w:rFonts w:cs="Tahoma"/>
          <w:sz w:val="24"/>
          <w:szCs w:val="24"/>
        </w:rPr>
        <w:t>................).</w:t>
      </w:r>
    </w:p>
    <w:p w:rsidR="005C7702" w:rsidRPr="000A224E" w:rsidRDefault="005C7702" w:rsidP="005C7702">
      <w:pPr>
        <w:tabs>
          <w:tab w:val="left" w:pos="1560"/>
        </w:tabs>
        <w:spacing w:line="240" w:lineRule="auto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stawka podatku VAT .................</w:t>
      </w:r>
      <w:r w:rsidR="000A224E">
        <w:rPr>
          <w:rFonts w:cs="Tahoma"/>
          <w:sz w:val="24"/>
          <w:szCs w:val="24"/>
        </w:rPr>
        <w:t>.</w:t>
      </w:r>
      <w:r w:rsidRPr="000A224E">
        <w:rPr>
          <w:rFonts w:cs="Tahoma"/>
          <w:sz w:val="24"/>
          <w:szCs w:val="24"/>
        </w:rPr>
        <w:t>..................... %,</w:t>
      </w:r>
    </w:p>
    <w:p w:rsidR="005C7702" w:rsidRPr="000A224E" w:rsidRDefault="005C7702" w:rsidP="005C7702">
      <w:pPr>
        <w:tabs>
          <w:tab w:val="left" w:pos="1560"/>
        </w:tabs>
        <w:spacing w:line="240" w:lineRule="auto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kwota podatku VAT ……...................................................................................</w:t>
      </w:r>
      <w:r w:rsidR="000A224E">
        <w:rPr>
          <w:rFonts w:cs="Tahoma"/>
          <w:sz w:val="24"/>
          <w:szCs w:val="24"/>
        </w:rPr>
        <w:t>.....</w:t>
      </w:r>
      <w:r w:rsidRPr="000A224E">
        <w:rPr>
          <w:rFonts w:cs="Tahoma"/>
          <w:sz w:val="24"/>
          <w:szCs w:val="24"/>
        </w:rPr>
        <w:t xml:space="preserve">............ zł, </w:t>
      </w:r>
    </w:p>
    <w:p w:rsidR="005C7702" w:rsidRPr="000A224E" w:rsidRDefault="005C7702" w:rsidP="005C7702">
      <w:pPr>
        <w:tabs>
          <w:tab w:val="left" w:pos="1560"/>
        </w:tabs>
        <w:spacing w:line="240" w:lineRule="auto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(słownie:......................................................................................................</w:t>
      </w:r>
      <w:r w:rsidR="000A224E">
        <w:rPr>
          <w:rFonts w:cs="Tahoma"/>
          <w:sz w:val="24"/>
          <w:szCs w:val="24"/>
        </w:rPr>
        <w:t>.......</w:t>
      </w:r>
      <w:r w:rsidRPr="000A224E">
        <w:rPr>
          <w:rFonts w:cs="Tahoma"/>
          <w:sz w:val="24"/>
          <w:szCs w:val="24"/>
        </w:rPr>
        <w:t xml:space="preserve">...............zł) </w:t>
      </w:r>
    </w:p>
    <w:p w:rsidR="005C7702" w:rsidRPr="000A224E" w:rsidRDefault="005C7702" w:rsidP="005C7702">
      <w:pPr>
        <w:tabs>
          <w:tab w:val="left" w:pos="1560"/>
        </w:tabs>
        <w:spacing w:line="240" w:lineRule="auto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Cena brutto przedmiotu zamówienia wynosi: .......................................</w:t>
      </w:r>
      <w:r w:rsidR="000A224E">
        <w:rPr>
          <w:rFonts w:cs="Tahoma"/>
          <w:sz w:val="24"/>
          <w:szCs w:val="24"/>
        </w:rPr>
        <w:t>...</w:t>
      </w:r>
      <w:r w:rsidRPr="000A224E">
        <w:rPr>
          <w:rFonts w:cs="Tahoma"/>
          <w:sz w:val="24"/>
          <w:szCs w:val="24"/>
        </w:rPr>
        <w:t xml:space="preserve">......................... zł, </w:t>
      </w:r>
    </w:p>
    <w:p w:rsidR="005C7702" w:rsidRPr="000A224E" w:rsidRDefault="005C7702" w:rsidP="005C7702">
      <w:pPr>
        <w:tabs>
          <w:tab w:val="left" w:pos="1560"/>
        </w:tabs>
        <w:spacing w:line="240" w:lineRule="auto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(słownie:.......................................................................................</w:t>
      </w:r>
      <w:r w:rsidR="000A224E">
        <w:rPr>
          <w:rFonts w:cs="Tahoma"/>
          <w:sz w:val="24"/>
          <w:szCs w:val="24"/>
        </w:rPr>
        <w:t>..........</w:t>
      </w:r>
      <w:r w:rsidRPr="000A224E">
        <w:rPr>
          <w:rFonts w:cs="Tahoma"/>
          <w:sz w:val="24"/>
          <w:szCs w:val="24"/>
        </w:rPr>
        <w:t xml:space="preserve">.............................zł). </w:t>
      </w:r>
    </w:p>
    <w:p w:rsidR="005C7702" w:rsidRPr="000A224E" w:rsidRDefault="005C7702" w:rsidP="005C7702">
      <w:pPr>
        <w:tabs>
          <w:tab w:val="left" w:pos="1560"/>
        </w:tabs>
        <w:jc w:val="both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lastRenderedPageBreak/>
        <w:t>Oświadczamy, że w cenie oferty zostały uwzględnione wszystkie koszty wykonania zamówienia i realizacji przyszłego świadczenia umownego.</w:t>
      </w:r>
    </w:p>
    <w:p w:rsidR="005C7702" w:rsidRPr="000A224E" w:rsidRDefault="005C7702" w:rsidP="00F70032">
      <w:pPr>
        <w:tabs>
          <w:tab w:val="left" w:pos="1560"/>
        </w:tabs>
        <w:jc w:val="both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Zobowiązujemy się do podpisania umowy w miejscu wskazanym przez Zamawiającego, zgodnej z treścią Zapytania ofertowego wraz z załącznikami oraz złożoną ofertą, w terminie wyznaczonym przez Zamawiającego w zawiadomieniu o wyborze oferty.</w:t>
      </w:r>
    </w:p>
    <w:p w:rsidR="005C7702" w:rsidRPr="000A224E" w:rsidRDefault="005C7702" w:rsidP="005C7702">
      <w:pPr>
        <w:tabs>
          <w:tab w:val="left" w:pos="1560"/>
        </w:tabs>
        <w:rPr>
          <w:rFonts w:cs="Tahoma"/>
          <w:sz w:val="24"/>
          <w:szCs w:val="24"/>
          <w:u w:val="single"/>
        </w:rPr>
      </w:pPr>
      <w:r w:rsidRPr="000A224E">
        <w:rPr>
          <w:rFonts w:cs="Tahoma"/>
          <w:sz w:val="24"/>
          <w:szCs w:val="24"/>
          <w:u w:val="single"/>
        </w:rPr>
        <w:t xml:space="preserve">Załącznikami do niniejszej oferty są: </w:t>
      </w:r>
    </w:p>
    <w:p w:rsidR="004D4382" w:rsidRPr="000A224E" w:rsidRDefault="004D4382" w:rsidP="004D4382">
      <w:pPr>
        <w:pStyle w:val="Akapitzlist"/>
        <w:numPr>
          <w:ilvl w:val="0"/>
          <w:numId w:val="20"/>
        </w:numPr>
        <w:ind w:left="426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aktualny odpis z właściwego rejestru albo aktualne zaświadczenie o wpisie do ewidencji działalności gospodarczej,</w:t>
      </w:r>
    </w:p>
    <w:p w:rsidR="004D4382" w:rsidRPr="000A224E" w:rsidRDefault="00586959" w:rsidP="004D4382">
      <w:pPr>
        <w:pStyle w:val="Akapitzlist"/>
        <w:numPr>
          <w:ilvl w:val="0"/>
          <w:numId w:val="20"/>
        </w:numPr>
        <w:ind w:left="426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wypełniona propozycja</w:t>
      </w:r>
      <w:r w:rsidR="004D4382" w:rsidRPr="000A224E">
        <w:rPr>
          <w:rFonts w:cs="Tahoma"/>
          <w:sz w:val="24"/>
          <w:szCs w:val="24"/>
        </w:rPr>
        <w:t xml:space="preserve"> konspektu,</w:t>
      </w:r>
    </w:p>
    <w:p w:rsidR="004D4382" w:rsidRPr="000A224E" w:rsidRDefault="004D4382" w:rsidP="004D4382">
      <w:pPr>
        <w:pStyle w:val="Akapitzlist"/>
        <w:numPr>
          <w:ilvl w:val="0"/>
          <w:numId w:val="20"/>
        </w:numPr>
        <w:ind w:left="426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oświadczenie o kwalifikacjach zgodnie ze wzorem,</w:t>
      </w:r>
    </w:p>
    <w:p w:rsidR="004D4382" w:rsidRPr="000A224E" w:rsidRDefault="004D4382" w:rsidP="004D4382">
      <w:pPr>
        <w:pStyle w:val="Akapitzlist"/>
        <w:numPr>
          <w:ilvl w:val="0"/>
          <w:numId w:val="20"/>
        </w:numPr>
        <w:ind w:left="426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zaparafowany wzór umowy,</w:t>
      </w:r>
    </w:p>
    <w:p w:rsidR="001F3FCF" w:rsidRPr="000A224E" w:rsidRDefault="004D4382" w:rsidP="004D4382">
      <w:pPr>
        <w:pStyle w:val="Akapitzlist"/>
        <w:numPr>
          <w:ilvl w:val="0"/>
          <w:numId w:val="20"/>
        </w:numPr>
        <w:ind w:left="426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pełnomocnictwo do reprezentowania Wykonawcy.</w:t>
      </w:r>
    </w:p>
    <w:p w:rsidR="004D4382" w:rsidRPr="000A224E" w:rsidRDefault="004D4382" w:rsidP="004D4382">
      <w:pPr>
        <w:ind w:left="66"/>
        <w:rPr>
          <w:rFonts w:cs="Tahoma"/>
          <w:sz w:val="24"/>
          <w:szCs w:val="24"/>
        </w:rPr>
      </w:pPr>
    </w:p>
    <w:p w:rsidR="001F3FCF" w:rsidRPr="000A224E" w:rsidRDefault="001F3FCF" w:rsidP="001F3FCF">
      <w:pPr>
        <w:spacing w:after="0"/>
        <w:contextualSpacing/>
        <w:rPr>
          <w:rFonts w:eastAsia="Times New Roman" w:cs="Tahoma"/>
          <w:color w:val="000000"/>
          <w:sz w:val="24"/>
          <w:szCs w:val="24"/>
          <w:lang w:eastAsia="pl-PL"/>
        </w:rPr>
      </w:pPr>
      <w:r w:rsidRPr="000A224E">
        <w:rPr>
          <w:rFonts w:eastAsia="Times New Roman" w:cs="Tahoma"/>
          <w:color w:val="000000"/>
          <w:sz w:val="24"/>
          <w:szCs w:val="24"/>
          <w:lang w:eastAsia="pl-PL"/>
        </w:rPr>
        <w:t>....................., dnia ................... 2016 r.            ……………………………………………………………</w:t>
      </w:r>
    </w:p>
    <w:p w:rsidR="001F3FCF" w:rsidRPr="00D45C44" w:rsidRDefault="00D45C44" w:rsidP="00D45C44">
      <w:pPr>
        <w:spacing w:after="0"/>
        <w:ind w:left="4248"/>
        <w:contextualSpacing/>
        <w:rPr>
          <w:rFonts w:eastAsia="Times New Roman" w:cs="Tahoma"/>
          <w:color w:val="000000"/>
          <w:sz w:val="20"/>
          <w:szCs w:val="20"/>
          <w:lang w:eastAsia="pl-PL"/>
        </w:rPr>
      </w:pPr>
      <w:r>
        <w:rPr>
          <w:rFonts w:eastAsia="Times New Roman" w:cs="Tahoma"/>
          <w:color w:val="000000"/>
          <w:sz w:val="20"/>
          <w:szCs w:val="20"/>
          <w:lang w:eastAsia="pl-PL"/>
        </w:rPr>
        <w:t xml:space="preserve">     </w:t>
      </w:r>
      <w:r w:rsidR="001F3FCF" w:rsidRPr="00D45C44">
        <w:rPr>
          <w:rFonts w:eastAsia="Times New Roman" w:cs="Tahoma"/>
          <w:color w:val="000000"/>
          <w:sz w:val="20"/>
          <w:szCs w:val="20"/>
          <w:lang w:eastAsia="pl-PL"/>
        </w:rPr>
        <w:t>pieczątka i podpis reprezentanta Wykonawcy</w:t>
      </w:r>
    </w:p>
    <w:p w:rsidR="001F3FCF" w:rsidRPr="000A224E" w:rsidRDefault="001F3FCF" w:rsidP="005C7702">
      <w:pPr>
        <w:tabs>
          <w:tab w:val="left" w:pos="1560"/>
        </w:tabs>
        <w:rPr>
          <w:rFonts w:cs="Tahoma"/>
          <w:sz w:val="24"/>
          <w:szCs w:val="24"/>
        </w:rPr>
      </w:pPr>
    </w:p>
    <w:p w:rsidR="005C7702" w:rsidRPr="000A224E" w:rsidRDefault="005C7702" w:rsidP="005C7702">
      <w:pPr>
        <w:tabs>
          <w:tab w:val="left" w:pos="1560"/>
        </w:tabs>
        <w:rPr>
          <w:rFonts w:cs="Tahoma"/>
          <w:sz w:val="24"/>
          <w:szCs w:val="24"/>
        </w:rPr>
        <w:sectPr w:rsidR="005C7702" w:rsidRPr="000A224E" w:rsidSect="005C770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7702" w:rsidRPr="000A224E" w:rsidRDefault="00CB6012" w:rsidP="00CB6012">
      <w:pPr>
        <w:tabs>
          <w:tab w:val="left" w:pos="1560"/>
        </w:tabs>
        <w:spacing w:after="0"/>
        <w:jc w:val="center"/>
        <w:rPr>
          <w:rFonts w:cs="Tahoma"/>
          <w:b/>
          <w:sz w:val="24"/>
          <w:szCs w:val="24"/>
        </w:rPr>
      </w:pPr>
      <w:r w:rsidRPr="000A224E">
        <w:rPr>
          <w:rFonts w:cs="Tahoma"/>
          <w:b/>
          <w:sz w:val="24"/>
          <w:szCs w:val="24"/>
        </w:rPr>
        <w:lastRenderedPageBreak/>
        <w:t>PROPOZYCJA KONSPEKTU</w:t>
      </w:r>
    </w:p>
    <w:p w:rsidR="005F1F77" w:rsidRDefault="005F1F77" w:rsidP="00CB6012">
      <w:pPr>
        <w:tabs>
          <w:tab w:val="left" w:pos="1560"/>
        </w:tabs>
        <w:spacing w:after="0"/>
        <w:jc w:val="both"/>
        <w:rPr>
          <w:rFonts w:cs="Tahoma"/>
          <w:b/>
          <w:sz w:val="24"/>
          <w:szCs w:val="24"/>
        </w:rPr>
      </w:pPr>
    </w:p>
    <w:p w:rsidR="00242347" w:rsidRPr="000A224E" w:rsidRDefault="00242347" w:rsidP="00CB6012">
      <w:pPr>
        <w:tabs>
          <w:tab w:val="left" w:pos="1560"/>
        </w:tabs>
        <w:spacing w:after="0"/>
        <w:jc w:val="both"/>
        <w:rPr>
          <w:rFonts w:cs="Tahoma"/>
          <w:b/>
          <w:sz w:val="24"/>
          <w:szCs w:val="24"/>
        </w:rPr>
      </w:pPr>
      <w:r w:rsidRPr="000A224E">
        <w:rPr>
          <w:rFonts w:cs="Tahoma"/>
          <w:b/>
          <w:sz w:val="24"/>
          <w:szCs w:val="24"/>
        </w:rPr>
        <w:t>Zamówienie składa się z dwóch zadań:</w:t>
      </w:r>
    </w:p>
    <w:p w:rsidR="00242347" w:rsidRPr="000A224E" w:rsidRDefault="00242347" w:rsidP="00CB6012">
      <w:pPr>
        <w:pStyle w:val="Akapitzlist"/>
        <w:numPr>
          <w:ilvl w:val="0"/>
          <w:numId w:val="1"/>
        </w:numPr>
        <w:tabs>
          <w:tab w:val="left" w:pos="1560"/>
        </w:tabs>
        <w:spacing w:after="0"/>
        <w:jc w:val="both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 xml:space="preserve">Opracowanie studium wykonalności zaimplementowania metalicznej kapilary rentgenowskiej z </w:t>
      </w:r>
      <w:proofErr w:type="spellStart"/>
      <w:r w:rsidRPr="000A224E">
        <w:rPr>
          <w:rFonts w:cs="Tahoma"/>
          <w:sz w:val="24"/>
          <w:szCs w:val="24"/>
        </w:rPr>
        <w:t>ultragładką</w:t>
      </w:r>
      <w:proofErr w:type="spellEnd"/>
      <w:r w:rsidRPr="000A224E">
        <w:rPr>
          <w:rFonts w:cs="Tahoma"/>
          <w:sz w:val="24"/>
          <w:szCs w:val="24"/>
        </w:rPr>
        <w:t xml:space="preserve"> powierzchnią refleksyjną w miejsce kapilary szklanej lub płytki strefowej </w:t>
      </w:r>
      <w:proofErr w:type="spellStart"/>
      <w:r w:rsidRPr="000A224E">
        <w:rPr>
          <w:rFonts w:cs="Tahoma"/>
          <w:sz w:val="24"/>
          <w:szCs w:val="24"/>
        </w:rPr>
        <w:t>Fresnela</w:t>
      </w:r>
      <w:proofErr w:type="spellEnd"/>
      <w:r w:rsidRPr="000A224E">
        <w:rPr>
          <w:rFonts w:cs="Tahoma"/>
          <w:sz w:val="24"/>
          <w:szCs w:val="24"/>
        </w:rPr>
        <w:t xml:space="preserve"> w spektrometrach do </w:t>
      </w:r>
      <w:proofErr w:type="spellStart"/>
      <w:r w:rsidRPr="000A224E">
        <w:rPr>
          <w:rFonts w:cs="Tahoma"/>
          <w:sz w:val="24"/>
          <w:szCs w:val="24"/>
        </w:rPr>
        <w:t>mikrofluorescencji</w:t>
      </w:r>
      <w:proofErr w:type="spellEnd"/>
      <w:r w:rsidRPr="000A224E">
        <w:rPr>
          <w:rFonts w:cs="Tahoma"/>
          <w:sz w:val="24"/>
          <w:szCs w:val="24"/>
        </w:rPr>
        <w:t xml:space="preserve"> rentgenowskiej (u-XRF), </w:t>
      </w:r>
      <w:proofErr w:type="spellStart"/>
      <w:r w:rsidRPr="000A224E">
        <w:rPr>
          <w:rFonts w:cs="Tahoma"/>
          <w:sz w:val="24"/>
          <w:szCs w:val="24"/>
        </w:rPr>
        <w:t>nanotomografii</w:t>
      </w:r>
      <w:proofErr w:type="spellEnd"/>
      <w:r w:rsidRPr="000A224E">
        <w:rPr>
          <w:rFonts w:cs="Tahoma"/>
          <w:sz w:val="24"/>
          <w:szCs w:val="24"/>
        </w:rPr>
        <w:t xml:space="preserve"> rentgenowskich (n-CT) oraz wybór właściwej ścieżk</w:t>
      </w:r>
      <w:r w:rsidR="00CB6012" w:rsidRPr="000A224E">
        <w:rPr>
          <w:rFonts w:cs="Tahoma"/>
          <w:sz w:val="24"/>
          <w:szCs w:val="24"/>
        </w:rPr>
        <w:t>i komercjalizacji tej koncepcji</w:t>
      </w:r>
    </w:p>
    <w:p w:rsidR="00242347" w:rsidRPr="000A224E" w:rsidRDefault="00242347" w:rsidP="00CB6012">
      <w:pPr>
        <w:pStyle w:val="Akapitzlist"/>
        <w:numPr>
          <w:ilvl w:val="0"/>
          <w:numId w:val="1"/>
        </w:numPr>
        <w:tabs>
          <w:tab w:val="left" w:pos="1560"/>
        </w:tabs>
        <w:spacing w:after="0"/>
        <w:jc w:val="both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 xml:space="preserve">Opracowanie studium wykonalności diagnozujące zapotrzebowanie i potencjał rynkowy urządzeń do </w:t>
      </w:r>
      <w:proofErr w:type="spellStart"/>
      <w:r w:rsidRPr="000A224E">
        <w:rPr>
          <w:rFonts w:cs="Tahoma"/>
          <w:sz w:val="24"/>
          <w:szCs w:val="24"/>
        </w:rPr>
        <w:t>nanotomografii</w:t>
      </w:r>
      <w:proofErr w:type="spellEnd"/>
      <w:r w:rsidRPr="000A224E">
        <w:rPr>
          <w:rFonts w:cs="Tahoma"/>
          <w:sz w:val="24"/>
          <w:szCs w:val="24"/>
        </w:rPr>
        <w:t xml:space="preserve"> rentgenowskiej, </w:t>
      </w:r>
      <w:proofErr w:type="spellStart"/>
      <w:r w:rsidRPr="000A224E">
        <w:rPr>
          <w:rFonts w:cs="Tahoma"/>
          <w:sz w:val="24"/>
          <w:szCs w:val="24"/>
        </w:rPr>
        <w:t>mikrofluorescencji</w:t>
      </w:r>
      <w:proofErr w:type="spellEnd"/>
      <w:r w:rsidRPr="000A224E">
        <w:rPr>
          <w:rFonts w:cs="Tahoma"/>
          <w:sz w:val="24"/>
          <w:szCs w:val="24"/>
        </w:rPr>
        <w:t xml:space="preserve">, </w:t>
      </w:r>
      <w:proofErr w:type="spellStart"/>
      <w:r w:rsidRPr="000A224E">
        <w:rPr>
          <w:rFonts w:cs="Tahoma"/>
          <w:sz w:val="24"/>
          <w:szCs w:val="24"/>
        </w:rPr>
        <w:t>mikrodyfrakcji</w:t>
      </w:r>
      <w:proofErr w:type="spellEnd"/>
      <w:r w:rsidRPr="000A224E">
        <w:rPr>
          <w:rFonts w:cs="Tahoma"/>
          <w:sz w:val="24"/>
          <w:szCs w:val="24"/>
        </w:rPr>
        <w:t xml:space="preserve"> rentgenowskiej przy wykorzystaniu źródeł laboratoryjnych i synchrotronowych zawierające badanie rynku.</w:t>
      </w:r>
    </w:p>
    <w:p w:rsidR="00CB6012" w:rsidRPr="000A224E" w:rsidRDefault="00CB6012" w:rsidP="00CB6012">
      <w:pPr>
        <w:tabs>
          <w:tab w:val="left" w:pos="1560"/>
        </w:tabs>
        <w:spacing w:after="0"/>
        <w:jc w:val="both"/>
        <w:rPr>
          <w:rFonts w:cs="Tahoma"/>
          <w:sz w:val="24"/>
          <w:szCs w:val="24"/>
        </w:rPr>
      </w:pPr>
    </w:p>
    <w:p w:rsidR="00242347" w:rsidRPr="000A224E" w:rsidRDefault="00242347" w:rsidP="00CB6012">
      <w:pPr>
        <w:spacing w:after="0"/>
        <w:rPr>
          <w:rFonts w:cs="Tahoma"/>
          <w:color w:val="000000"/>
          <w:sz w:val="24"/>
          <w:szCs w:val="24"/>
        </w:rPr>
      </w:pPr>
      <w:r w:rsidRPr="000A224E">
        <w:rPr>
          <w:rFonts w:cs="Tahoma"/>
          <w:b/>
          <w:color w:val="000000"/>
          <w:sz w:val="24"/>
          <w:szCs w:val="24"/>
        </w:rPr>
        <w:t>Zadanie 1:</w:t>
      </w:r>
    </w:p>
    <w:p w:rsidR="00242347" w:rsidRPr="000A224E" w:rsidRDefault="00242347" w:rsidP="00CB6012">
      <w:pPr>
        <w:tabs>
          <w:tab w:val="left" w:pos="1560"/>
        </w:tabs>
        <w:spacing w:after="0"/>
        <w:jc w:val="both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 xml:space="preserve">Opracowanie studium wykonalności zaimplementowania metalicznej kapilary rentgenowskiej z </w:t>
      </w:r>
      <w:proofErr w:type="spellStart"/>
      <w:r w:rsidRPr="000A224E">
        <w:rPr>
          <w:rFonts w:cs="Tahoma"/>
          <w:sz w:val="24"/>
          <w:szCs w:val="24"/>
        </w:rPr>
        <w:t>ultragładką</w:t>
      </w:r>
      <w:proofErr w:type="spellEnd"/>
      <w:r w:rsidRPr="000A224E">
        <w:rPr>
          <w:rFonts w:cs="Tahoma"/>
          <w:sz w:val="24"/>
          <w:szCs w:val="24"/>
        </w:rPr>
        <w:t xml:space="preserve"> powierzchnią refleksyjną w miejsce kapilary szklanej lub płytki strefowej </w:t>
      </w:r>
      <w:proofErr w:type="spellStart"/>
      <w:r w:rsidRPr="000A224E">
        <w:rPr>
          <w:rFonts w:cs="Tahoma"/>
          <w:sz w:val="24"/>
          <w:szCs w:val="24"/>
        </w:rPr>
        <w:t>Fresnela</w:t>
      </w:r>
      <w:proofErr w:type="spellEnd"/>
      <w:r w:rsidRPr="000A224E">
        <w:rPr>
          <w:rFonts w:cs="Tahoma"/>
          <w:sz w:val="24"/>
          <w:szCs w:val="24"/>
        </w:rPr>
        <w:t xml:space="preserve"> w spektrometrach do </w:t>
      </w:r>
      <w:proofErr w:type="spellStart"/>
      <w:r w:rsidRPr="000A224E">
        <w:rPr>
          <w:rFonts w:cs="Tahoma"/>
          <w:sz w:val="24"/>
          <w:szCs w:val="24"/>
        </w:rPr>
        <w:t>mikrofluorescencji</w:t>
      </w:r>
      <w:proofErr w:type="spellEnd"/>
      <w:r w:rsidRPr="000A224E">
        <w:rPr>
          <w:rFonts w:cs="Tahoma"/>
          <w:sz w:val="24"/>
          <w:szCs w:val="24"/>
        </w:rPr>
        <w:t xml:space="preserve"> rentgenowskiej (u-XRF), </w:t>
      </w:r>
      <w:proofErr w:type="spellStart"/>
      <w:r w:rsidRPr="000A224E">
        <w:rPr>
          <w:rFonts w:cs="Tahoma"/>
          <w:sz w:val="24"/>
          <w:szCs w:val="24"/>
        </w:rPr>
        <w:t>nanotomografii</w:t>
      </w:r>
      <w:proofErr w:type="spellEnd"/>
      <w:r w:rsidRPr="000A224E">
        <w:rPr>
          <w:rFonts w:cs="Tahoma"/>
          <w:sz w:val="24"/>
          <w:szCs w:val="24"/>
        </w:rPr>
        <w:t xml:space="preserve"> rentgenowskich (n-CT) oraz wybór właściwej ścieżki komercjalizacji tej koncepcji </w:t>
      </w:r>
    </w:p>
    <w:p w:rsidR="00CB6012" w:rsidRPr="000A224E" w:rsidRDefault="00242347" w:rsidP="00CB6012">
      <w:pPr>
        <w:tabs>
          <w:tab w:val="left" w:pos="1560"/>
        </w:tabs>
        <w:spacing w:after="0"/>
        <w:jc w:val="both"/>
        <w:rPr>
          <w:rFonts w:cs="Tahoma"/>
          <w:b/>
          <w:sz w:val="24"/>
          <w:szCs w:val="24"/>
        </w:rPr>
      </w:pPr>
      <w:r w:rsidRPr="000A224E">
        <w:rPr>
          <w:rFonts w:cs="Tahoma"/>
          <w:b/>
          <w:sz w:val="24"/>
          <w:szCs w:val="24"/>
        </w:rPr>
        <w:t>Kryterium wyboru oferty :</w:t>
      </w:r>
    </w:p>
    <w:p w:rsidR="00242347" w:rsidRPr="000A224E" w:rsidRDefault="00242347" w:rsidP="00CB6012">
      <w:pPr>
        <w:tabs>
          <w:tab w:val="left" w:pos="1560"/>
        </w:tabs>
        <w:spacing w:after="0"/>
        <w:jc w:val="both"/>
        <w:rPr>
          <w:rFonts w:cs="Tahoma"/>
          <w:b/>
          <w:sz w:val="24"/>
          <w:szCs w:val="24"/>
        </w:rPr>
      </w:pPr>
      <w:r w:rsidRPr="000A224E">
        <w:rPr>
          <w:rFonts w:cs="Tahoma"/>
          <w:b/>
          <w:sz w:val="24"/>
          <w:szCs w:val="24"/>
        </w:rPr>
        <w:t xml:space="preserve">Cena: </w:t>
      </w:r>
      <w:r w:rsidRPr="000A224E">
        <w:rPr>
          <w:rFonts w:cs="Tahoma"/>
          <w:sz w:val="24"/>
          <w:szCs w:val="24"/>
        </w:rPr>
        <w:t>14 pkt.</w:t>
      </w:r>
    </w:p>
    <w:p w:rsidR="00242347" w:rsidRPr="000A224E" w:rsidRDefault="00242347" w:rsidP="00CB6012">
      <w:pPr>
        <w:tabs>
          <w:tab w:val="left" w:pos="1560"/>
        </w:tabs>
        <w:spacing w:after="0"/>
        <w:jc w:val="both"/>
        <w:rPr>
          <w:rFonts w:cs="Tahoma"/>
          <w:b/>
          <w:sz w:val="24"/>
          <w:szCs w:val="24"/>
        </w:rPr>
      </w:pPr>
      <w:r w:rsidRPr="000A224E">
        <w:rPr>
          <w:rFonts w:cs="Tahoma"/>
          <w:b/>
          <w:sz w:val="24"/>
          <w:szCs w:val="24"/>
        </w:rPr>
        <w:t xml:space="preserve">Parametry dokumentu: </w:t>
      </w:r>
      <w:r w:rsidRPr="000A224E">
        <w:rPr>
          <w:rFonts w:cs="Tahoma"/>
          <w:sz w:val="24"/>
          <w:szCs w:val="24"/>
        </w:rPr>
        <w:t>33 pkt.</w:t>
      </w:r>
    </w:p>
    <w:p w:rsidR="00242347" w:rsidRPr="000A224E" w:rsidRDefault="00242347" w:rsidP="00242347">
      <w:pPr>
        <w:pStyle w:val="NormalnyWeb"/>
        <w:spacing w:before="0" w:beforeAutospacing="0" w:after="0" w:afterAutospacing="0" w:line="288" w:lineRule="auto"/>
        <w:rPr>
          <w:rFonts w:asciiTheme="minorHAnsi" w:eastAsiaTheme="minorHAnsi" w:hAnsiTheme="minorHAnsi" w:cs="Arial"/>
          <w:b/>
          <w:color w:val="000000"/>
          <w:lang w:eastAsia="en-US"/>
        </w:rPr>
      </w:pPr>
    </w:p>
    <w:tbl>
      <w:tblPr>
        <w:tblStyle w:val="Tabela-Siatka"/>
        <w:tblW w:w="135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091"/>
        <w:gridCol w:w="3940"/>
        <w:gridCol w:w="3544"/>
      </w:tblGrid>
      <w:tr w:rsidR="00242347" w:rsidRPr="000A224E" w:rsidTr="00586959">
        <w:tc>
          <w:tcPr>
            <w:tcW w:w="60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2347" w:rsidRPr="000A224E" w:rsidRDefault="00242347" w:rsidP="006253FF">
            <w:pPr>
              <w:pStyle w:val="Akapitzlist"/>
              <w:ind w:left="360"/>
              <w:jc w:val="center"/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Wymagany parametr dokumentu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242347" w:rsidRPr="000A224E" w:rsidRDefault="00242347" w:rsidP="006253FF">
            <w:pPr>
              <w:pStyle w:val="Akapitzlist"/>
              <w:ind w:left="360"/>
              <w:jc w:val="center"/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Proponowany parametr dokumentu</w:t>
            </w:r>
          </w:p>
          <w:p w:rsidR="00242347" w:rsidRPr="000A224E" w:rsidRDefault="00242347" w:rsidP="006253FF">
            <w:pPr>
              <w:pStyle w:val="Akapitzlist"/>
              <w:ind w:left="360"/>
              <w:jc w:val="center"/>
              <w:rPr>
                <w:sz w:val="24"/>
                <w:szCs w:val="24"/>
              </w:rPr>
            </w:pPr>
            <w:r w:rsidRPr="000A224E">
              <w:rPr>
                <w:sz w:val="24"/>
                <w:szCs w:val="24"/>
              </w:rPr>
              <w:t>(do uzupełnienia)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42347" w:rsidRPr="000A224E" w:rsidRDefault="00242347" w:rsidP="006253FF">
            <w:pPr>
              <w:pStyle w:val="Akapitzlist"/>
              <w:ind w:left="360"/>
              <w:jc w:val="center"/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Ocena parametru</w:t>
            </w:r>
          </w:p>
        </w:tc>
      </w:tr>
      <w:tr w:rsidR="00242347" w:rsidRPr="000A224E" w:rsidTr="00586959">
        <w:tc>
          <w:tcPr>
            <w:tcW w:w="6091" w:type="dxa"/>
            <w:shd w:val="clear" w:color="auto" w:fill="DBE5F1" w:themeFill="accent1" w:themeFillTint="33"/>
            <w:vAlign w:val="center"/>
          </w:tcPr>
          <w:p w:rsidR="00242347" w:rsidRPr="000A224E" w:rsidRDefault="00242347" w:rsidP="00242347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STATUS PROJEKTU I ZESPÓŁ</w:t>
            </w:r>
          </w:p>
          <w:p w:rsidR="00242347" w:rsidRPr="000A224E" w:rsidRDefault="00242347" w:rsidP="006253FF">
            <w:pPr>
              <w:pStyle w:val="Akapitzlist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FFFFFF" w:themeFill="background1"/>
          </w:tcPr>
          <w:p w:rsidR="00242347" w:rsidRPr="000A224E" w:rsidRDefault="00242347" w:rsidP="00CB6012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42347" w:rsidRPr="000A224E" w:rsidRDefault="00242347" w:rsidP="00A11215">
            <w:pPr>
              <w:pStyle w:val="Akapitzlist"/>
              <w:tabs>
                <w:tab w:val="left" w:pos="421"/>
              </w:tabs>
              <w:ind w:left="-216"/>
              <w:jc w:val="center"/>
              <w:rPr>
                <w:b/>
                <w:sz w:val="24"/>
                <w:szCs w:val="24"/>
              </w:rPr>
            </w:pPr>
          </w:p>
        </w:tc>
      </w:tr>
      <w:tr w:rsidR="00242347" w:rsidRPr="000A224E" w:rsidTr="00586959">
        <w:tc>
          <w:tcPr>
            <w:tcW w:w="6091" w:type="dxa"/>
            <w:shd w:val="clear" w:color="auto" w:fill="FFFFFF" w:themeFill="background1"/>
            <w:vAlign w:val="center"/>
          </w:tcPr>
          <w:p w:rsidR="00242347" w:rsidRPr="000A224E" w:rsidRDefault="00242347" w:rsidP="00242347">
            <w:pPr>
              <w:pStyle w:val="Akapitzlist"/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Opis technologii:</w:t>
            </w:r>
          </w:p>
        </w:tc>
        <w:tc>
          <w:tcPr>
            <w:tcW w:w="3940" w:type="dxa"/>
            <w:shd w:val="clear" w:color="auto" w:fill="FFFFFF" w:themeFill="background1"/>
          </w:tcPr>
          <w:p w:rsidR="00242347" w:rsidRPr="000A224E" w:rsidRDefault="00242347" w:rsidP="00CB6012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42347" w:rsidRPr="000A224E" w:rsidRDefault="00242347" w:rsidP="00A11215">
            <w:pPr>
              <w:tabs>
                <w:tab w:val="left" w:pos="421"/>
              </w:tabs>
              <w:jc w:val="center"/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0-4 pkt.</w:t>
            </w:r>
          </w:p>
        </w:tc>
      </w:tr>
      <w:tr w:rsidR="00A11215" w:rsidRPr="000A224E" w:rsidTr="00586959">
        <w:tc>
          <w:tcPr>
            <w:tcW w:w="6091" w:type="dxa"/>
            <w:shd w:val="clear" w:color="auto" w:fill="FFFFFF" w:themeFill="background1"/>
          </w:tcPr>
          <w:p w:rsidR="00A11215" w:rsidRPr="000A224E" w:rsidRDefault="00A11215" w:rsidP="00A11215">
            <w:pPr>
              <w:pStyle w:val="Akapitzlist"/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Status i kierunek rozwoju</w:t>
            </w:r>
          </w:p>
        </w:tc>
        <w:tc>
          <w:tcPr>
            <w:tcW w:w="3940" w:type="dxa"/>
            <w:shd w:val="clear" w:color="auto" w:fill="FFFFFF" w:themeFill="background1"/>
          </w:tcPr>
          <w:p w:rsidR="00A11215" w:rsidRPr="000A224E" w:rsidRDefault="00A11215" w:rsidP="00CB6012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11215" w:rsidRPr="000A224E" w:rsidRDefault="00A11215" w:rsidP="00A11215">
            <w:pPr>
              <w:tabs>
                <w:tab w:val="left" w:pos="421"/>
              </w:tabs>
              <w:jc w:val="center"/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0-3 pkt.</w:t>
            </w:r>
          </w:p>
        </w:tc>
      </w:tr>
      <w:tr w:rsidR="00A11215" w:rsidRPr="000A224E" w:rsidTr="00586959">
        <w:tc>
          <w:tcPr>
            <w:tcW w:w="6091" w:type="dxa"/>
            <w:shd w:val="clear" w:color="auto" w:fill="FFFFFF" w:themeFill="background1"/>
          </w:tcPr>
          <w:p w:rsidR="00A11215" w:rsidRPr="000A224E" w:rsidRDefault="00A11215" w:rsidP="00A11215">
            <w:pPr>
              <w:pStyle w:val="Akapitzlist"/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Analiza statusu własności intelektualnej (WI)</w:t>
            </w:r>
          </w:p>
        </w:tc>
        <w:tc>
          <w:tcPr>
            <w:tcW w:w="3940" w:type="dxa"/>
            <w:shd w:val="clear" w:color="auto" w:fill="FFFFFF" w:themeFill="background1"/>
          </w:tcPr>
          <w:p w:rsidR="00A11215" w:rsidRPr="000A224E" w:rsidRDefault="00A11215" w:rsidP="00CB6012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11215" w:rsidRPr="000A224E" w:rsidRDefault="00A11215" w:rsidP="00A11215">
            <w:pPr>
              <w:tabs>
                <w:tab w:val="left" w:pos="421"/>
              </w:tabs>
              <w:jc w:val="center"/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0-2 pkt.</w:t>
            </w:r>
          </w:p>
        </w:tc>
      </w:tr>
      <w:tr w:rsidR="00A11215" w:rsidRPr="000A224E" w:rsidTr="00586959">
        <w:tc>
          <w:tcPr>
            <w:tcW w:w="60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1215" w:rsidRPr="000A224E" w:rsidRDefault="00A11215" w:rsidP="00A11215">
            <w:pPr>
              <w:pStyle w:val="Akapitzlist"/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Podmioty uczestniczące</w:t>
            </w:r>
          </w:p>
        </w:tc>
        <w:tc>
          <w:tcPr>
            <w:tcW w:w="3940" w:type="dxa"/>
            <w:shd w:val="clear" w:color="auto" w:fill="FFFFFF" w:themeFill="background1"/>
          </w:tcPr>
          <w:p w:rsidR="00A11215" w:rsidRPr="000A224E" w:rsidRDefault="00A11215" w:rsidP="00CB6012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11215" w:rsidRPr="000A224E" w:rsidRDefault="00A11215" w:rsidP="00A11215">
            <w:pPr>
              <w:tabs>
                <w:tab w:val="left" w:pos="421"/>
              </w:tabs>
              <w:jc w:val="center"/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0-1 pkt.</w:t>
            </w:r>
          </w:p>
        </w:tc>
      </w:tr>
      <w:tr w:rsidR="00A11215" w:rsidRPr="000A224E" w:rsidTr="00586959">
        <w:tc>
          <w:tcPr>
            <w:tcW w:w="6091" w:type="dxa"/>
            <w:shd w:val="clear" w:color="auto" w:fill="EEECE1" w:themeFill="background2"/>
          </w:tcPr>
          <w:p w:rsidR="00A11215" w:rsidRPr="000A224E" w:rsidRDefault="00A11215" w:rsidP="00A11215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lastRenderedPageBreak/>
              <w:t>ANALIZA POTENCJAŁU KOMERCJALIZACYJNEGO</w:t>
            </w:r>
          </w:p>
          <w:p w:rsidR="00A11215" w:rsidRPr="000A224E" w:rsidRDefault="00A11215" w:rsidP="00A11215">
            <w:pPr>
              <w:pStyle w:val="Akapitzlist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FFFFFF" w:themeFill="background1"/>
          </w:tcPr>
          <w:p w:rsidR="00A11215" w:rsidRPr="000A224E" w:rsidRDefault="00A11215" w:rsidP="00CB6012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11215" w:rsidRPr="000A224E" w:rsidRDefault="00A11215" w:rsidP="00A11215">
            <w:pPr>
              <w:pStyle w:val="Akapitzlist"/>
              <w:tabs>
                <w:tab w:val="left" w:pos="421"/>
              </w:tabs>
              <w:ind w:left="-216"/>
              <w:jc w:val="center"/>
              <w:rPr>
                <w:b/>
                <w:sz w:val="24"/>
                <w:szCs w:val="24"/>
              </w:rPr>
            </w:pPr>
          </w:p>
        </w:tc>
      </w:tr>
      <w:tr w:rsidR="000A224E" w:rsidRPr="000A224E" w:rsidTr="00586959">
        <w:tc>
          <w:tcPr>
            <w:tcW w:w="6091" w:type="dxa"/>
            <w:shd w:val="clear" w:color="auto" w:fill="FFFFFF" w:themeFill="background1"/>
          </w:tcPr>
          <w:p w:rsidR="000A224E" w:rsidRPr="000A224E" w:rsidRDefault="000A224E" w:rsidP="000A224E">
            <w:pPr>
              <w:pStyle w:val="Akapitzlist"/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Analiza jakościowa rynku</w:t>
            </w:r>
          </w:p>
        </w:tc>
        <w:tc>
          <w:tcPr>
            <w:tcW w:w="3940" w:type="dxa"/>
            <w:shd w:val="clear" w:color="auto" w:fill="FFFFFF" w:themeFill="background1"/>
          </w:tcPr>
          <w:p w:rsidR="000A224E" w:rsidRPr="000A224E" w:rsidRDefault="000A224E" w:rsidP="000A224E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A224E" w:rsidRPr="000A224E" w:rsidRDefault="000A224E" w:rsidP="000A224E">
            <w:pPr>
              <w:tabs>
                <w:tab w:val="left" w:pos="421"/>
              </w:tabs>
              <w:jc w:val="center"/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0-5 pkt.</w:t>
            </w:r>
          </w:p>
        </w:tc>
      </w:tr>
      <w:tr w:rsidR="000A224E" w:rsidRPr="000A224E" w:rsidTr="00586959">
        <w:tc>
          <w:tcPr>
            <w:tcW w:w="6091" w:type="dxa"/>
            <w:shd w:val="clear" w:color="auto" w:fill="FFFFFF" w:themeFill="background1"/>
          </w:tcPr>
          <w:p w:rsidR="000A224E" w:rsidRPr="000A224E" w:rsidRDefault="000A224E" w:rsidP="000A224E">
            <w:pPr>
              <w:pStyle w:val="Akapitzlist"/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Potencjalne partnerstwa</w:t>
            </w:r>
          </w:p>
        </w:tc>
        <w:tc>
          <w:tcPr>
            <w:tcW w:w="3940" w:type="dxa"/>
            <w:shd w:val="clear" w:color="auto" w:fill="FFFFFF" w:themeFill="background1"/>
          </w:tcPr>
          <w:p w:rsidR="000A224E" w:rsidRPr="000A224E" w:rsidRDefault="000A224E" w:rsidP="000A224E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A224E" w:rsidRPr="000A224E" w:rsidRDefault="000A224E" w:rsidP="000A224E">
            <w:pPr>
              <w:tabs>
                <w:tab w:val="left" w:pos="421"/>
              </w:tabs>
              <w:jc w:val="center"/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0-2 pkt.</w:t>
            </w:r>
          </w:p>
        </w:tc>
      </w:tr>
      <w:tr w:rsidR="000A224E" w:rsidRPr="000A224E" w:rsidTr="00586959">
        <w:tc>
          <w:tcPr>
            <w:tcW w:w="60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224E" w:rsidRPr="000A224E" w:rsidRDefault="000A224E" w:rsidP="000A224E">
            <w:pPr>
              <w:pStyle w:val="Akapitzlist"/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Analiza konkurencji</w:t>
            </w:r>
          </w:p>
        </w:tc>
        <w:tc>
          <w:tcPr>
            <w:tcW w:w="3940" w:type="dxa"/>
            <w:shd w:val="clear" w:color="auto" w:fill="FFFFFF" w:themeFill="background1"/>
          </w:tcPr>
          <w:p w:rsidR="000A224E" w:rsidRPr="000A224E" w:rsidRDefault="000A224E" w:rsidP="000A224E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A224E" w:rsidRPr="000A224E" w:rsidRDefault="000A224E" w:rsidP="000A224E">
            <w:pPr>
              <w:tabs>
                <w:tab w:val="left" w:pos="421"/>
              </w:tabs>
              <w:jc w:val="center"/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0-2 pkt.</w:t>
            </w:r>
          </w:p>
        </w:tc>
      </w:tr>
      <w:tr w:rsidR="000A224E" w:rsidRPr="000A224E" w:rsidTr="00586959">
        <w:tc>
          <w:tcPr>
            <w:tcW w:w="6091" w:type="dxa"/>
            <w:shd w:val="clear" w:color="auto" w:fill="D6E3BC" w:themeFill="accent3" w:themeFillTint="66"/>
          </w:tcPr>
          <w:p w:rsidR="000A224E" w:rsidRPr="000A224E" w:rsidRDefault="000A224E" w:rsidP="000A224E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ANALIZA POTENCJALNYCH ŚCIEŻEK KOMERCJALIZACJI</w:t>
            </w:r>
          </w:p>
          <w:p w:rsidR="000A224E" w:rsidRPr="000A224E" w:rsidRDefault="000A224E" w:rsidP="000A224E">
            <w:pPr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FFFFFF" w:themeFill="background1"/>
          </w:tcPr>
          <w:p w:rsidR="000A224E" w:rsidRPr="000A224E" w:rsidRDefault="000A224E" w:rsidP="000A224E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A224E" w:rsidRPr="000A224E" w:rsidRDefault="000A224E" w:rsidP="000A224E">
            <w:pPr>
              <w:pStyle w:val="Akapitzlist"/>
              <w:tabs>
                <w:tab w:val="left" w:pos="421"/>
              </w:tabs>
              <w:ind w:left="-216"/>
              <w:jc w:val="center"/>
              <w:rPr>
                <w:b/>
                <w:sz w:val="24"/>
                <w:szCs w:val="24"/>
              </w:rPr>
            </w:pPr>
          </w:p>
        </w:tc>
      </w:tr>
      <w:tr w:rsidR="000A224E" w:rsidRPr="000A224E" w:rsidTr="00586959">
        <w:tc>
          <w:tcPr>
            <w:tcW w:w="6091" w:type="dxa"/>
            <w:shd w:val="clear" w:color="auto" w:fill="FFFFFF" w:themeFill="background1"/>
          </w:tcPr>
          <w:p w:rsidR="000A224E" w:rsidRPr="000A224E" w:rsidRDefault="000A224E" w:rsidP="000A224E">
            <w:pPr>
              <w:pStyle w:val="Akapitzlist"/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Identyfikacja potencjalnych ścieżek komercjalizacji</w:t>
            </w:r>
          </w:p>
        </w:tc>
        <w:tc>
          <w:tcPr>
            <w:tcW w:w="3940" w:type="dxa"/>
            <w:shd w:val="clear" w:color="auto" w:fill="FFFFFF" w:themeFill="background1"/>
          </w:tcPr>
          <w:p w:rsidR="000A224E" w:rsidRPr="000A224E" w:rsidRDefault="000A224E" w:rsidP="000A224E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A224E" w:rsidRPr="000A224E" w:rsidRDefault="000A224E" w:rsidP="000A224E">
            <w:pPr>
              <w:tabs>
                <w:tab w:val="left" w:pos="421"/>
              </w:tabs>
              <w:jc w:val="center"/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0-5 pkt.</w:t>
            </w:r>
          </w:p>
        </w:tc>
      </w:tr>
      <w:tr w:rsidR="000A224E" w:rsidRPr="000A224E" w:rsidTr="00586959">
        <w:tc>
          <w:tcPr>
            <w:tcW w:w="6091" w:type="dxa"/>
            <w:shd w:val="clear" w:color="auto" w:fill="FFFFFF" w:themeFill="background1"/>
          </w:tcPr>
          <w:p w:rsidR="000A224E" w:rsidRPr="000A224E" w:rsidRDefault="000A224E" w:rsidP="000A224E">
            <w:pPr>
              <w:pStyle w:val="Default"/>
              <w:numPr>
                <w:ilvl w:val="1"/>
                <w:numId w:val="2"/>
              </w:numPr>
              <w:rPr>
                <w:rFonts w:asciiTheme="minorHAnsi" w:hAnsiTheme="minorHAnsi"/>
                <w:color w:val="auto"/>
              </w:rPr>
            </w:pPr>
            <w:r w:rsidRPr="000A224E">
              <w:rPr>
                <w:rFonts w:asciiTheme="minorHAnsi" w:hAnsiTheme="minorHAnsi"/>
                <w:b/>
                <w:bCs/>
                <w:color w:val="auto"/>
              </w:rPr>
              <w:t>Ocena potencjału i barier wybranych ścieżek komercjalizacji:</w:t>
            </w:r>
          </w:p>
        </w:tc>
        <w:tc>
          <w:tcPr>
            <w:tcW w:w="3940" w:type="dxa"/>
            <w:shd w:val="clear" w:color="auto" w:fill="FFFFFF" w:themeFill="background1"/>
          </w:tcPr>
          <w:p w:rsidR="000A224E" w:rsidRPr="000A224E" w:rsidRDefault="000A224E" w:rsidP="000A224E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A224E" w:rsidRPr="000A224E" w:rsidRDefault="000A224E" w:rsidP="000A224E">
            <w:pPr>
              <w:pStyle w:val="Default"/>
              <w:tabs>
                <w:tab w:val="left" w:pos="421"/>
              </w:tabs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0A224E">
              <w:rPr>
                <w:rFonts w:asciiTheme="minorHAnsi" w:hAnsiTheme="minorHAnsi"/>
                <w:b/>
                <w:bCs/>
                <w:color w:val="auto"/>
              </w:rPr>
              <w:t>0-1 pkt.</w:t>
            </w:r>
          </w:p>
        </w:tc>
      </w:tr>
      <w:tr w:rsidR="000A224E" w:rsidRPr="000A224E" w:rsidTr="00586959">
        <w:tc>
          <w:tcPr>
            <w:tcW w:w="60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224E" w:rsidRPr="000A224E" w:rsidRDefault="000A224E" w:rsidP="000A224E">
            <w:pPr>
              <w:pStyle w:val="Default"/>
              <w:numPr>
                <w:ilvl w:val="1"/>
                <w:numId w:val="2"/>
              </w:numPr>
              <w:rPr>
                <w:rFonts w:asciiTheme="minorHAnsi" w:hAnsiTheme="minorHAnsi"/>
                <w:color w:val="auto"/>
              </w:rPr>
            </w:pPr>
            <w:r w:rsidRPr="000A224E">
              <w:rPr>
                <w:rFonts w:asciiTheme="minorHAnsi" w:hAnsiTheme="minorHAnsi"/>
                <w:b/>
                <w:bCs/>
                <w:color w:val="auto"/>
              </w:rPr>
              <w:t xml:space="preserve">Analiza ryzyka </w:t>
            </w:r>
          </w:p>
        </w:tc>
        <w:tc>
          <w:tcPr>
            <w:tcW w:w="3940" w:type="dxa"/>
            <w:shd w:val="clear" w:color="auto" w:fill="FFFFFF" w:themeFill="background1"/>
          </w:tcPr>
          <w:p w:rsidR="000A224E" w:rsidRPr="000A224E" w:rsidRDefault="000A224E" w:rsidP="000A224E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A224E" w:rsidRPr="000A224E" w:rsidRDefault="000A224E" w:rsidP="000A224E">
            <w:pPr>
              <w:pStyle w:val="Default"/>
              <w:tabs>
                <w:tab w:val="left" w:pos="421"/>
              </w:tabs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0A224E">
              <w:rPr>
                <w:rFonts w:asciiTheme="minorHAnsi" w:hAnsiTheme="minorHAnsi"/>
                <w:b/>
                <w:bCs/>
                <w:color w:val="auto"/>
              </w:rPr>
              <w:t>0-1 pkt.</w:t>
            </w:r>
          </w:p>
        </w:tc>
      </w:tr>
      <w:tr w:rsidR="000A224E" w:rsidRPr="000A224E" w:rsidTr="00586959">
        <w:tc>
          <w:tcPr>
            <w:tcW w:w="6091" w:type="dxa"/>
            <w:shd w:val="clear" w:color="auto" w:fill="FDE9D9" w:themeFill="accent6" w:themeFillTint="33"/>
          </w:tcPr>
          <w:p w:rsidR="000A224E" w:rsidRPr="000A224E" w:rsidRDefault="000A224E" w:rsidP="000A224E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TECHNICZNE ASPEKTY PRZEPROWADZENIA IMPLEMENTACJI</w:t>
            </w:r>
          </w:p>
          <w:p w:rsidR="000A224E" w:rsidRPr="000A224E" w:rsidRDefault="000A224E" w:rsidP="000A224E">
            <w:pPr>
              <w:pStyle w:val="Akapitzlist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FFFFFF" w:themeFill="background1"/>
          </w:tcPr>
          <w:p w:rsidR="000A224E" w:rsidRPr="000A224E" w:rsidRDefault="000A224E" w:rsidP="000A224E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A224E" w:rsidRPr="000A224E" w:rsidRDefault="000A224E" w:rsidP="000A224E">
            <w:pPr>
              <w:pStyle w:val="Akapitzlist"/>
              <w:tabs>
                <w:tab w:val="left" w:pos="421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0A224E" w:rsidRPr="000A224E" w:rsidTr="00586959">
        <w:tc>
          <w:tcPr>
            <w:tcW w:w="6091" w:type="dxa"/>
            <w:shd w:val="clear" w:color="auto" w:fill="FFFFFF" w:themeFill="background1"/>
          </w:tcPr>
          <w:p w:rsidR="000A224E" w:rsidRPr="000A224E" w:rsidRDefault="000A224E" w:rsidP="000A224E">
            <w:pPr>
              <w:pStyle w:val="Akapitzlist"/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Procedura implementacji</w:t>
            </w:r>
          </w:p>
        </w:tc>
        <w:tc>
          <w:tcPr>
            <w:tcW w:w="3940" w:type="dxa"/>
            <w:shd w:val="clear" w:color="auto" w:fill="FFFFFF" w:themeFill="background1"/>
          </w:tcPr>
          <w:p w:rsidR="000A224E" w:rsidRPr="000A224E" w:rsidRDefault="000A224E" w:rsidP="000A224E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A224E" w:rsidRPr="000A224E" w:rsidRDefault="000A224E" w:rsidP="000A224E">
            <w:pPr>
              <w:tabs>
                <w:tab w:val="left" w:pos="421"/>
              </w:tabs>
              <w:jc w:val="center"/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0-4 pkt.</w:t>
            </w:r>
          </w:p>
        </w:tc>
      </w:tr>
      <w:tr w:rsidR="000A224E" w:rsidRPr="000A224E" w:rsidTr="00586959">
        <w:tc>
          <w:tcPr>
            <w:tcW w:w="6091" w:type="dxa"/>
            <w:shd w:val="clear" w:color="auto" w:fill="FFFFFF" w:themeFill="background1"/>
          </w:tcPr>
          <w:p w:rsidR="000A224E" w:rsidRPr="000A224E" w:rsidRDefault="000A224E" w:rsidP="000A224E">
            <w:pPr>
              <w:pStyle w:val="Default"/>
              <w:numPr>
                <w:ilvl w:val="1"/>
                <w:numId w:val="2"/>
              </w:numPr>
              <w:rPr>
                <w:rFonts w:asciiTheme="minorHAnsi" w:hAnsiTheme="minorHAnsi"/>
                <w:b/>
                <w:color w:val="auto"/>
              </w:rPr>
            </w:pPr>
            <w:r w:rsidRPr="000A224E">
              <w:rPr>
                <w:rFonts w:asciiTheme="minorHAnsi" w:hAnsiTheme="minorHAnsi"/>
                <w:b/>
                <w:color w:val="auto"/>
              </w:rPr>
              <w:t>Rentowność projektu</w:t>
            </w:r>
          </w:p>
        </w:tc>
        <w:tc>
          <w:tcPr>
            <w:tcW w:w="3940" w:type="dxa"/>
            <w:shd w:val="clear" w:color="auto" w:fill="FFFFFF" w:themeFill="background1"/>
          </w:tcPr>
          <w:p w:rsidR="000A224E" w:rsidRPr="000A224E" w:rsidRDefault="000A224E" w:rsidP="000A224E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A224E" w:rsidRPr="000A224E" w:rsidRDefault="000A224E" w:rsidP="000A224E">
            <w:pPr>
              <w:pStyle w:val="Default"/>
              <w:tabs>
                <w:tab w:val="left" w:pos="421"/>
              </w:tabs>
              <w:jc w:val="center"/>
              <w:rPr>
                <w:rFonts w:asciiTheme="minorHAnsi" w:hAnsiTheme="minorHAnsi"/>
                <w:b/>
                <w:color w:val="auto"/>
              </w:rPr>
            </w:pPr>
            <w:r w:rsidRPr="000A224E">
              <w:rPr>
                <w:rFonts w:asciiTheme="minorHAnsi" w:hAnsiTheme="minorHAnsi"/>
                <w:b/>
                <w:color w:val="auto"/>
              </w:rPr>
              <w:t>0-3 pkt.</w:t>
            </w:r>
          </w:p>
        </w:tc>
      </w:tr>
      <w:tr w:rsidR="000A224E" w:rsidRPr="000A224E" w:rsidTr="00586959">
        <w:tc>
          <w:tcPr>
            <w:tcW w:w="6091" w:type="dxa"/>
            <w:shd w:val="clear" w:color="auto" w:fill="FFFFFF" w:themeFill="background1"/>
          </w:tcPr>
          <w:p w:rsidR="000A224E" w:rsidRPr="000A224E" w:rsidRDefault="000A224E" w:rsidP="000A224E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940" w:type="dxa"/>
            <w:shd w:val="clear" w:color="auto" w:fill="FFFFFF" w:themeFill="background1"/>
          </w:tcPr>
          <w:p w:rsidR="000A224E" w:rsidRPr="000A224E" w:rsidRDefault="000A224E" w:rsidP="000A224E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A224E" w:rsidRPr="000A224E" w:rsidRDefault="000A224E" w:rsidP="000A224E">
            <w:pPr>
              <w:pStyle w:val="Default"/>
              <w:tabs>
                <w:tab w:val="left" w:pos="421"/>
              </w:tabs>
              <w:jc w:val="center"/>
              <w:rPr>
                <w:rFonts w:asciiTheme="minorHAnsi" w:hAnsiTheme="minorHAnsi"/>
                <w:b/>
                <w:color w:val="auto"/>
              </w:rPr>
            </w:pPr>
            <w:r w:rsidRPr="000A224E">
              <w:rPr>
                <w:rFonts w:asciiTheme="minorHAnsi" w:hAnsiTheme="minorHAnsi"/>
                <w:b/>
                <w:color w:val="auto"/>
              </w:rPr>
              <w:t>Razem : 33 pkt.</w:t>
            </w:r>
          </w:p>
        </w:tc>
      </w:tr>
    </w:tbl>
    <w:p w:rsidR="00242347" w:rsidRPr="000A224E" w:rsidRDefault="00242347" w:rsidP="00242347">
      <w:pPr>
        <w:spacing w:after="0" w:line="288" w:lineRule="auto"/>
        <w:rPr>
          <w:rFonts w:cs="Arial"/>
          <w:color w:val="000000"/>
          <w:sz w:val="24"/>
          <w:szCs w:val="24"/>
        </w:rPr>
      </w:pPr>
    </w:p>
    <w:p w:rsidR="005F1F77" w:rsidRDefault="005F1F77" w:rsidP="00CB6012">
      <w:pPr>
        <w:pStyle w:val="NormalnyWeb"/>
        <w:spacing w:before="0" w:beforeAutospacing="0" w:after="0" w:afterAutospacing="0" w:line="288" w:lineRule="auto"/>
        <w:rPr>
          <w:rFonts w:asciiTheme="minorHAnsi" w:eastAsiaTheme="minorHAnsi" w:hAnsiTheme="minorHAnsi" w:cs="Tahoma"/>
          <w:b/>
          <w:color w:val="000000"/>
          <w:lang w:eastAsia="en-US"/>
        </w:rPr>
      </w:pPr>
    </w:p>
    <w:p w:rsidR="005F1F77" w:rsidRDefault="005F1F77" w:rsidP="00CB6012">
      <w:pPr>
        <w:pStyle w:val="NormalnyWeb"/>
        <w:spacing w:before="0" w:beforeAutospacing="0" w:after="0" w:afterAutospacing="0" w:line="288" w:lineRule="auto"/>
        <w:rPr>
          <w:rFonts w:asciiTheme="minorHAnsi" w:eastAsiaTheme="minorHAnsi" w:hAnsiTheme="minorHAnsi" w:cs="Tahoma"/>
          <w:b/>
          <w:color w:val="000000"/>
          <w:lang w:eastAsia="en-US"/>
        </w:rPr>
        <w:sectPr w:rsidR="005F1F77" w:rsidSect="00CB37E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42347" w:rsidRPr="000A224E" w:rsidRDefault="00242347" w:rsidP="00CB6012">
      <w:pPr>
        <w:pStyle w:val="NormalnyWeb"/>
        <w:spacing w:before="0" w:beforeAutospacing="0" w:after="0" w:afterAutospacing="0" w:line="288" w:lineRule="auto"/>
        <w:rPr>
          <w:rFonts w:asciiTheme="minorHAnsi" w:eastAsiaTheme="minorHAnsi" w:hAnsiTheme="minorHAnsi" w:cs="Tahoma"/>
          <w:b/>
          <w:color w:val="000000"/>
          <w:lang w:eastAsia="en-US"/>
        </w:rPr>
      </w:pPr>
      <w:r w:rsidRPr="000A224E">
        <w:rPr>
          <w:rFonts w:asciiTheme="minorHAnsi" w:eastAsiaTheme="minorHAnsi" w:hAnsiTheme="minorHAnsi" w:cs="Tahoma"/>
          <w:b/>
          <w:color w:val="000000"/>
          <w:lang w:eastAsia="en-US"/>
        </w:rPr>
        <w:lastRenderedPageBreak/>
        <w:t>Zadanie 2:</w:t>
      </w:r>
    </w:p>
    <w:p w:rsidR="00242347" w:rsidRPr="000A224E" w:rsidRDefault="00242347" w:rsidP="00CB6012">
      <w:pPr>
        <w:spacing w:after="0"/>
        <w:jc w:val="both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 xml:space="preserve">Studium wykonalności diagnozujące zapotrzebowanie i potencjał rynkowy urządzeń do </w:t>
      </w:r>
      <w:proofErr w:type="spellStart"/>
      <w:r w:rsidRPr="000A224E">
        <w:rPr>
          <w:rFonts w:cs="Tahoma"/>
          <w:sz w:val="24"/>
          <w:szCs w:val="24"/>
        </w:rPr>
        <w:t>nanotomografii</w:t>
      </w:r>
      <w:proofErr w:type="spellEnd"/>
      <w:r w:rsidRPr="000A224E">
        <w:rPr>
          <w:rFonts w:cs="Tahoma"/>
          <w:sz w:val="24"/>
          <w:szCs w:val="24"/>
        </w:rPr>
        <w:t xml:space="preserve"> rentgenowskiej, </w:t>
      </w:r>
      <w:proofErr w:type="spellStart"/>
      <w:r w:rsidRPr="000A224E">
        <w:rPr>
          <w:rFonts w:cs="Tahoma"/>
          <w:sz w:val="24"/>
          <w:szCs w:val="24"/>
        </w:rPr>
        <w:t>mikrofluorescencji</w:t>
      </w:r>
      <w:proofErr w:type="spellEnd"/>
      <w:r w:rsidRPr="000A224E">
        <w:rPr>
          <w:rFonts w:cs="Tahoma"/>
          <w:sz w:val="24"/>
          <w:szCs w:val="24"/>
        </w:rPr>
        <w:t xml:space="preserve">, </w:t>
      </w:r>
      <w:proofErr w:type="spellStart"/>
      <w:r w:rsidRPr="000A224E">
        <w:rPr>
          <w:rFonts w:cs="Tahoma"/>
          <w:sz w:val="24"/>
          <w:szCs w:val="24"/>
        </w:rPr>
        <w:t>mikrodyfrakcji</w:t>
      </w:r>
      <w:proofErr w:type="spellEnd"/>
      <w:r w:rsidRPr="000A224E">
        <w:rPr>
          <w:rFonts w:cs="Tahoma"/>
          <w:sz w:val="24"/>
          <w:szCs w:val="24"/>
        </w:rPr>
        <w:t xml:space="preserve"> rentgenowskiej przy wykorzystaniu źródeł laboratoryjnych i synchrotronowych zawierające badanie rynku</w:t>
      </w:r>
    </w:p>
    <w:p w:rsidR="00242347" w:rsidRPr="000A224E" w:rsidRDefault="00242347" w:rsidP="00CB6012">
      <w:pPr>
        <w:tabs>
          <w:tab w:val="left" w:pos="1560"/>
        </w:tabs>
        <w:spacing w:after="0"/>
        <w:jc w:val="both"/>
        <w:rPr>
          <w:rFonts w:cs="Tahoma"/>
          <w:b/>
          <w:sz w:val="24"/>
          <w:szCs w:val="24"/>
        </w:rPr>
      </w:pPr>
      <w:r w:rsidRPr="000A224E">
        <w:rPr>
          <w:rFonts w:cs="Tahoma"/>
          <w:b/>
          <w:sz w:val="24"/>
          <w:szCs w:val="24"/>
        </w:rPr>
        <w:t>Kryterium wyboru oferty :</w:t>
      </w:r>
    </w:p>
    <w:p w:rsidR="00242347" w:rsidRPr="000A224E" w:rsidRDefault="00242347" w:rsidP="00CB6012">
      <w:pPr>
        <w:tabs>
          <w:tab w:val="left" w:pos="1560"/>
        </w:tabs>
        <w:spacing w:after="0"/>
        <w:jc w:val="both"/>
        <w:rPr>
          <w:rFonts w:cs="Tahoma"/>
          <w:b/>
          <w:sz w:val="24"/>
          <w:szCs w:val="24"/>
        </w:rPr>
      </w:pPr>
      <w:r w:rsidRPr="000A224E">
        <w:rPr>
          <w:rFonts w:cs="Tahoma"/>
          <w:b/>
          <w:sz w:val="24"/>
          <w:szCs w:val="24"/>
        </w:rPr>
        <w:t xml:space="preserve">Cena: </w:t>
      </w:r>
      <w:r w:rsidRPr="000A224E">
        <w:rPr>
          <w:rFonts w:cs="Tahoma"/>
          <w:sz w:val="24"/>
          <w:szCs w:val="24"/>
        </w:rPr>
        <w:t>8 pkt.</w:t>
      </w:r>
    </w:p>
    <w:p w:rsidR="00242347" w:rsidRPr="000A224E" w:rsidRDefault="00242347" w:rsidP="00CB6012">
      <w:pPr>
        <w:tabs>
          <w:tab w:val="left" w:pos="1560"/>
        </w:tabs>
        <w:spacing w:after="0"/>
        <w:jc w:val="both"/>
        <w:rPr>
          <w:rFonts w:cs="Tahoma"/>
          <w:b/>
          <w:sz w:val="24"/>
          <w:szCs w:val="24"/>
        </w:rPr>
      </w:pPr>
      <w:r w:rsidRPr="000A224E">
        <w:rPr>
          <w:rFonts w:cs="Tahoma"/>
          <w:b/>
          <w:sz w:val="24"/>
          <w:szCs w:val="24"/>
        </w:rPr>
        <w:t xml:space="preserve">Parametry dokumentu: </w:t>
      </w:r>
      <w:r w:rsidRPr="000A224E">
        <w:rPr>
          <w:rFonts w:cs="Tahoma"/>
          <w:sz w:val="24"/>
          <w:szCs w:val="24"/>
        </w:rPr>
        <w:t>18 pkt.</w:t>
      </w:r>
    </w:p>
    <w:p w:rsidR="00242347" w:rsidRPr="000A224E" w:rsidRDefault="00242347" w:rsidP="00242347">
      <w:pPr>
        <w:pStyle w:val="NormalnyWeb"/>
        <w:spacing w:before="0" w:beforeAutospacing="0" w:after="0" w:afterAutospacing="0" w:line="288" w:lineRule="auto"/>
        <w:rPr>
          <w:rFonts w:asciiTheme="minorHAnsi" w:eastAsiaTheme="minorHAnsi" w:hAnsiTheme="minorHAnsi" w:cs="Arial"/>
          <w:b/>
          <w:color w:val="000000"/>
          <w:lang w:eastAsia="en-US"/>
        </w:rPr>
      </w:pPr>
    </w:p>
    <w:tbl>
      <w:tblPr>
        <w:tblStyle w:val="Tabela-Siatka"/>
        <w:tblW w:w="135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091"/>
        <w:gridCol w:w="3940"/>
        <w:gridCol w:w="3544"/>
      </w:tblGrid>
      <w:tr w:rsidR="00242347" w:rsidRPr="000A224E" w:rsidTr="00586959">
        <w:tc>
          <w:tcPr>
            <w:tcW w:w="60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2347" w:rsidRPr="000A224E" w:rsidRDefault="00242347" w:rsidP="006253FF">
            <w:pPr>
              <w:pStyle w:val="Akapitzlist"/>
              <w:ind w:left="360"/>
              <w:jc w:val="center"/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Wymagany parametr dokumentu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242347" w:rsidRPr="000A224E" w:rsidRDefault="00242347" w:rsidP="006253FF">
            <w:pPr>
              <w:pStyle w:val="Akapitzlist"/>
              <w:ind w:left="360"/>
              <w:jc w:val="center"/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Proponowany parametr dokumentu</w:t>
            </w:r>
          </w:p>
          <w:p w:rsidR="00242347" w:rsidRPr="000A224E" w:rsidRDefault="00242347" w:rsidP="006253FF">
            <w:pPr>
              <w:pStyle w:val="Akapitzlist"/>
              <w:ind w:left="360"/>
              <w:jc w:val="center"/>
              <w:rPr>
                <w:b/>
                <w:sz w:val="24"/>
                <w:szCs w:val="24"/>
              </w:rPr>
            </w:pPr>
            <w:r w:rsidRPr="000A224E">
              <w:rPr>
                <w:sz w:val="24"/>
                <w:szCs w:val="24"/>
              </w:rPr>
              <w:t>(do uzupełnienia)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42347" w:rsidRPr="000A224E" w:rsidRDefault="00242347" w:rsidP="006253FF">
            <w:pPr>
              <w:pStyle w:val="Akapitzlist"/>
              <w:ind w:left="360"/>
              <w:jc w:val="center"/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Ocena parametru</w:t>
            </w:r>
          </w:p>
        </w:tc>
      </w:tr>
      <w:tr w:rsidR="00242347" w:rsidRPr="000A224E" w:rsidTr="00586959">
        <w:tc>
          <w:tcPr>
            <w:tcW w:w="6091" w:type="dxa"/>
            <w:shd w:val="clear" w:color="auto" w:fill="DBE5F1" w:themeFill="accent1" w:themeFillTint="33"/>
            <w:vAlign w:val="center"/>
          </w:tcPr>
          <w:p w:rsidR="00242347" w:rsidRPr="000A224E" w:rsidRDefault="00242347" w:rsidP="00CB6012">
            <w:pPr>
              <w:pStyle w:val="Akapitzlist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OPIS STANU TECHNIKI</w:t>
            </w:r>
          </w:p>
        </w:tc>
        <w:tc>
          <w:tcPr>
            <w:tcW w:w="3940" w:type="dxa"/>
            <w:shd w:val="clear" w:color="auto" w:fill="FFFFFF" w:themeFill="background1"/>
          </w:tcPr>
          <w:p w:rsidR="00242347" w:rsidRPr="000A224E" w:rsidRDefault="00242347" w:rsidP="00CB6012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42347" w:rsidRPr="000A224E" w:rsidRDefault="001636FB" w:rsidP="001636FB">
            <w:pPr>
              <w:jc w:val="center"/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0-3 pkt.</w:t>
            </w:r>
          </w:p>
        </w:tc>
      </w:tr>
      <w:tr w:rsidR="00242347" w:rsidRPr="000A224E" w:rsidTr="00586959">
        <w:tc>
          <w:tcPr>
            <w:tcW w:w="6091" w:type="dxa"/>
            <w:shd w:val="clear" w:color="auto" w:fill="EEECE1" w:themeFill="background2"/>
          </w:tcPr>
          <w:p w:rsidR="00242347" w:rsidRPr="000A224E" w:rsidRDefault="00242347" w:rsidP="00CB6012">
            <w:pPr>
              <w:pStyle w:val="Akapitzlist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BADANIE RYNKU</w:t>
            </w:r>
          </w:p>
        </w:tc>
        <w:tc>
          <w:tcPr>
            <w:tcW w:w="3940" w:type="dxa"/>
            <w:shd w:val="clear" w:color="auto" w:fill="FFFFFF" w:themeFill="background1"/>
          </w:tcPr>
          <w:p w:rsidR="00242347" w:rsidRPr="000A224E" w:rsidRDefault="00242347" w:rsidP="00CB6012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42347" w:rsidRPr="000A224E" w:rsidRDefault="00242347" w:rsidP="001636FB">
            <w:pPr>
              <w:jc w:val="center"/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0-5 pkt.</w:t>
            </w:r>
          </w:p>
        </w:tc>
      </w:tr>
      <w:tr w:rsidR="00242347" w:rsidRPr="000A224E" w:rsidTr="00586959">
        <w:trPr>
          <w:trHeight w:val="358"/>
        </w:trPr>
        <w:tc>
          <w:tcPr>
            <w:tcW w:w="6091" w:type="dxa"/>
            <w:shd w:val="clear" w:color="auto" w:fill="D6E3BC" w:themeFill="accent3" w:themeFillTint="66"/>
          </w:tcPr>
          <w:p w:rsidR="00242347" w:rsidRPr="000A224E" w:rsidRDefault="00242347" w:rsidP="00CB6012">
            <w:pPr>
              <w:pStyle w:val="Akapitzlist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ANALIZA RYNKU</w:t>
            </w:r>
          </w:p>
        </w:tc>
        <w:tc>
          <w:tcPr>
            <w:tcW w:w="3940" w:type="dxa"/>
            <w:shd w:val="clear" w:color="auto" w:fill="FFFFFF" w:themeFill="background1"/>
          </w:tcPr>
          <w:p w:rsidR="00242347" w:rsidRPr="000A224E" w:rsidRDefault="00242347" w:rsidP="00CB6012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42347" w:rsidRPr="000A224E" w:rsidRDefault="00242347" w:rsidP="001636FB">
            <w:pPr>
              <w:jc w:val="center"/>
              <w:rPr>
                <w:b/>
                <w:sz w:val="24"/>
                <w:szCs w:val="24"/>
              </w:rPr>
            </w:pPr>
            <w:r w:rsidRPr="000A224E">
              <w:rPr>
                <w:b/>
                <w:sz w:val="24"/>
                <w:szCs w:val="24"/>
              </w:rPr>
              <w:t>0-10 pkt.</w:t>
            </w:r>
          </w:p>
        </w:tc>
      </w:tr>
      <w:tr w:rsidR="00242347" w:rsidRPr="000A224E" w:rsidTr="00586959">
        <w:tc>
          <w:tcPr>
            <w:tcW w:w="6091" w:type="dxa"/>
            <w:shd w:val="clear" w:color="auto" w:fill="FFFFFF" w:themeFill="background1"/>
          </w:tcPr>
          <w:p w:rsidR="00242347" w:rsidRPr="000A224E" w:rsidRDefault="00242347" w:rsidP="006253FF">
            <w:pPr>
              <w:pStyle w:val="Default"/>
              <w:ind w:left="792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940" w:type="dxa"/>
            <w:shd w:val="clear" w:color="auto" w:fill="FFFFFF" w:themeFill="background1"/>
          </w:tcPr>
          <w:p w:rsidR="00242347" w:rsidRPr="000A224E" w:rsidRDefault="00242347" w:rsidP="00CB6012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42347" w:rsidRPr="000A224E" w:rsidRDefault="00242347" w:rsidP="00CB601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0A224E">
              <w:rPr>
                <w:rFonts w:asciiTheme="minorHAnsi" w:hAnsiTheme="minorHAnsi"/>
                <w:b/>
                <w:color w:val="auto"/>
              </w:rPr>
              <w:t>Razem : 18 pkt.</w:t>
            </w:r>
          </w:p>
        </w:tc>
      </w:tr>
    </w:tbl>
    <w:p w:rsidR="00971FF1" w:rsidRPr="000A224E" w:rsidRDefault="00971FF1" w:rsidP="00242347">
      <w:pPr>
        <w:rPr>
          <w:sz w:val="24"/>
          <w:szCs w:val="24"/>
        </w:rPr>
      </w:pPr>
    </w:p>
    <w:p w:rsidR="00FF06AF" w:rsidRPr="000A224E" w:rsidRDefault="00FF06AF" w:rsidP="00242347">
      <w:pPr>
        <w:rPr>
          <w:sz w:val="24"/>
          <w:szCs w:val="24"/>
        </w:rPr>
      </w:pPr>
    </w:p>
    <w:p w:rsidR="00FF06AF" w:rsidRPr="000A224E" w:rsidRDefault="00FF06AF" w:rsidP="00242347">
      <w:pPr>
        <w:rPr>
          <w:sz w:val="24"/>
          <w:szCs w:val="24"/>
        </w:rPr>
        <w:sectPr w:rsidR="00FF06AF" w:rsidRPr="000A224E" w:rsidSect="00CB37E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F06AF" w:rsidRPr="000A224E" w:rsidRDefault="00FF06AF" w:rsidP="00FF06AF">
      <w:pPr>
        <w:tabs>
          <w:tab w:val="left" w:pos="1560"/>
        </w:tabs>
        <w:spacing w:after="0" w:line="240" w:lineRule="auto"/>
        <w:ind w:right="5670"/>
        <w:jc w:val="center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lastRenderedPageBreak/>
        <w:t>............................................</w:t>
      </w:r>
    </w:p>
    <w:p w:rsidR="00FF06AF" w:rsidRPr="000A224E" w:rsidRDefault="00FF06AF" w:rsidP="00FF06AF">
      <w:pPr>
        <w:tabs>
          <w:tab w:val="left" w:pos="1560"/>
        </w:tabs>
        <w:spacing w:after="0" w:line="240" w:lineRule="auto"/>
        <w:ind w:right="5670"/>
        <w:jc w:val="center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pieczątka wykonawcy</w:t>
      </w:r>
    </w:p>
    <w:p w:rsidR="00FF06AF" w:rsidRPr="000A224E" w:rsidRDefault="00FF06AF" w:rsidP="00FF06AF">
      <w:pPr>
        <w:tabs>
          <w:tab w:val="left" w:pos="1560"/>
        </w:tabs>
        <w:spacing w:after="0"/>
        <w:rPr>
          <w:rFonts w:cs="Tahoma"/>
          <w:sz w:val="24"/>
          <w:szCs w:val="24"/>
        </w:rPr>
      </w:pPr>
    </w:p>
    <w:p w:rsidR="00FF06AF" w:rsidRPr="000A224E" w:rsidRDefault="00FF06AF" w:rsidP="00FF06AF">
      <w:pPr>
        <w:tabs>
          <w:tab w:val="left" w:pos="1560"/>
        </w:tabs>
        <w:spacing w:after="0"/>
        <w:jc w:val="center"/>
        <w:rPr>
          <w:rFonts w:cs="Tahoma"/>
          <w:b/>
          <w:sz w:val="24"/>
          <w:szCs w:val="24"/>
        </w:rPr>
      </w:pPr>
      <w:r w:rsidRPr="000A224E">
        <w:rPr>
          <w:rFonts w:cs="Tahoma"/>
          <w:b/>
          <w:sz w:val="24"/>
          <w:szCs w:val="24"/>
        </w:rPr>
        <w:t>OŚWIADCZENIE</w:t>
      </w:r>
    </w:p>
    <w:p w:rsidR="00FF06AF" w:rsidRPr="000A224E" w:rsidRDefault="00FF06AF" w:rsidP="00FF06AF">
      <w:pPr>
        <w:tabs>
          <w:tab w:val="left" w:pos="1560"/>
        </w:tabs>
        <w:spacing w:after="0"/>
        <w:rPr>
          <w:rFonts w:cs="Tahoma"/>
          <w:sz w:val="24"/>
          <w:szCs w:val="24"/>
        </w:rPr>
      </w:pPr>
    </w:p>
    <w:p w:rsidR="00AE0ED2" w:rsidRPr="000A224E" w:rsidRDefault="00AE0ED2" w:rsidP="00AE0ED2">
      <w:pPr>
        <w:tabs>
          <w:tab w:val="left" w:pos="1560"/>
        </w:tabs>
        <w:spacing w:after="0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Dane dotyczące Wykonawcy:</w:t>
      </w:r>
    </w:p>
    <w:p w:rsidR="00AE0ED2" w:rsidRPr="000A224E" w:rsidRDefault="00AE0ED2" w:rsidP="00AE0ED2">
      <w:pPr>
        <w:tabs>
          <w:tab w:val="left" w:pos="1560"/>
        </w:tabs>
        <w:spacing w:after="0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Nazwa Wykonawcy …………………………………………………………………………………………..………..</w:t>
      </w:r>
    </w:p>
    <w:p w:rsidR="00AE0ED2" w:rsidRPr="000A224E" w:rsidRDefault="00AE0ED2" w:rsidP="00AE0ED2">
      <w:pPr>
        <w:tabs>
          <w:tab w:val="left" w:pos="1560"/>
        </w:tabs>
        <w:spacing w:after="0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…………………………………………………………………………………………………...……………………………</w:t>
      </w:r>
      <w:r>
        <w:rPr>
          <w:rFonts w:cs="Tahoma"/>
          <w:sz w:val="24"/>
          <w:szCs w:val="24"/>
        </w:rPr>
        <w:t>…</w:t>
      </w:r>
    </w:p>
    <w:p w:rsidR="00AE0ED2" w:rsidRPr="000A224E" w:rsidRDefault="00AE0ED2" w:rsidP="00AE0ED2">
      <w:pPr>
        <w:tabs>
          <w:tab w:val="left" w:pos="1560"/>
        </w:tabs>
        <w:spacing w:after="0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Adres siedziby ………………………………………………………………………………………......................</w:t>
      </w:r>
      <w:r>
        <w:rPr>
          <w:rFonts w:cs="Tahoma"/>
          <w:sz w:val="24"/>
          <w:szCs w:val="24"/>
        </w:rPr>
        <w:t>.</w:t>
      </w:r>
    </w:p>
    <w:p w:rsidR="00AE0ED2" w:rsidRPr="000A224E" w:rsidRDefault="00AE0ED2" w:rsidP="00AE0ED2">
      <w:pPr>
        <w:tabs>
          <w:tab w:val="left" w:pos="1560"/>
        </w:tabs>
        <w:spacing w:after="0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………………………………………………………………………………………………………….........................</w:t>
      </w:r>
      <w:r>
        <w:rPr>
          <w:rFonts w:cs="Tahoma"/>
          <w:sz w:val="24"/>
          <w:szCs w:val="24"/>
        </w:rPr>
        <w:t>..</w:t>
      </w:r>
    </w:p>
    <w:p w:rsidR="00AE0ED2" w:rsidRPr="000A224E" w:rsidRDefault="00AE0ED2" w:rsidP="00AE0ED2">
      <w:pPr>
        <w:tabs>
          <w:tab w:val="left" w:pos="1560"/>
        </w:tabs>
        <w:spacing w:after="0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Adres do korespondencji ………………………………………</w:t>
      </w:r>
      <w:r>
        <w:rPr>
          <w:rFonts w:cs="Tahoma"/>
          <w:sz w:val="24"/>
          <w:szCs w:val="24"/>
        </w:rPr>
        <w:t>…………………………………….................</w:t>
      </w:r>
    </w:p>
    <w:p w:rsidR="00AE0ED2" w:rsidRPr="000A224E" w:rsidRDefault="00AE0ED2" w:rsidP="00AE0ED2">
      <w:pPr>
        <w:tabs>
          <w:tab w:val="left" w:pos="1560"/>
        </w:tabs>
        <w:spacing w:after="0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cs="Tahoma"/>
          <w:sz w:val="24"/>
          <w:szCs w:val="24"/>
        </w:rPr>
        <w:t>….</w:t>
      </w:r>
    </w:p>
    <w:p w:rsidR="00AE0ED2" w:rsidRPr="000A224E" w:rsidRDefault="00AE0ED2" w:rsidP="00AE0ED2">
      <w:pPr>
        <w:tabs>
          <w:tab w:val="left" w:pos="1560"/>
        </w:tabs>
        <w:spacing w:after="0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Nr tel. - ........................................................., Nr fax - ....................................................</w:t>
      </w:r>
      <w:r>
        <w:rPr>
          <w:rFonts w:cs="Tahoma"/>
          <w:sz w:val="24"/>
          <w:szCs w:val="24"/>
        </w:rPr>
        <w:t>.</w:t>
      </w:r>
    </w:p>
    <w:p w:rsidR="00AE0ED2" w:rsidRPr="000A224E" w:rsidRDefault="00AE0ED2" w:rsidP="00AE0ED2">
      <w:pPr>
        <w:tabs>
          <w:tab w:val="left" w:pos="1560"/>
        </w:tabs>
        <w:spacing w:after="0"/>
        <w:rPr>
          <w:rFonts w:cs="Tahoma"/>
          <w:sz w:val="24"/>
          <w:szCs w:val="24"/>
          <w:lang w:val="en-US"/>
        </w:rPr>
      </w:pPr>
      <w:r w:rsidRPr="000A224E">
        <w:rPr>
          <w:rFonts w:cs="Tahoma"/>
          <w:sz w:val="24"/>
          <w:szCs w:val="24"/>
          <w:lang w:val="en-US"/>
        </w:rPr>
        <w:t>E-mail: ............................................., http://www.……………………………….……….......…......</w:t>
      </w:r>
    </w:p>
    <w:p w:rsidR="00AE0ED2" w:rsidRDefault="00AE0ED2" w:rsidP="00AE0ED2">
      <w:pPr>
        <w:tabs>
          <w:tab w:val="left" w:pos="1560"/>
        </w:tabs>
        <w:spacing w:after="0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NIP - ........................................................, REGON - ………………………………………………....</w:t>
      </w:r>
      <w:r>
        <w:rPr>
          <w:rFonts w:cs="Tahoma"/>
          <w:sz w:val="24"/>
          <w:szCs w:val="24"/>
        </w:rPr>
        <w:t>...</w:t>
      </w:r>
    </w:p>
    <w:p w:rsidR="00FF06AF" w:rsidRPr="000A224E" w:rsidRDefault="00FF06AF" w:rsidP="001F3FCF">
      <w:pPr>
        <w:tabs>
          <w:tab w:val="left" w:pos="1560"/>
        </w:tabs>
        <w:spacing w:after="0"/>
        <w:contextualSpacing/>
        <w:rPr>
          <w:rFonts w:cs="Tahoma"/>
          <w:sz w:val="24"/>
          <w:szCs w:val="24"/>
        </w:rPr>
      </w:pPr>
      <w:bookmarkStart w:id="0" w:name="_GoBack"/>
      <w:bookmarkEnd w:id="0"/>
    </w:p>
    <w:p w:rsidR="00FF06AF" w:rsidRPr="000A224E" w:rsidRDefault="00FF06AF" w:rsidP="001F3FCF">
      <w:pPr>
        <w:tabs>
          <w:tab w:val="left" w:pos="1560"/>
        </w:tabs>
        <w:spacing w:after="0"/>
        <w:contextualSpacing/>
        <w:jc w:val="both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Przystępując do udziału w postępowaniu prowadzonym w trybie zapytania ofertowego na usługę opracowania:</w:t>
      </w:r>
    </w:p>
    <w:p w:rsidR="00FF06AF" w:rsidRPr="000A224E" w:rsidRDefault="00FF06AF" w:rsidP="001F3FCF">
      <w:pPr>
        <w:pStyle w:val="Akapitzlist"/>
        <w:numPr>
          <w:ilvl w:val="0"/>
          <w:numId w:val="13"/>
        </w:numPr>
        <w:tabs>
          <w:tab w:val="left" w:pos="1560"/>
        </w:tabs>
        <w:spacing w:after="0"/>
        <w:jc w:val="both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 xml:space="preserve">Studium wykonalności zaimplementowania metalicznej kapilary rentgenowskiej z </w:t>
      </w:r>
      <w:proofErr w:type="spellStart"/>
      <w:r w:rsidRPr="000A224E">
        <w:rPr>
          <w:rFonts w:cs="Tahoma"/>
          <w:sz w:val="24"/>
          <w:szCs w:val="24"/>
        </w:rPr>
        <w:t>ultragładką</w:t>
      </w:r>
      <w:proofErr w:type="spellEnd"/>
      <w:r w:rsidRPr="000A224E">
        <w:rPr>
          <w:rFonts w:cs="Tahoma"/>
          <w:sz w:val="24"/>
          <w:szCs w:val="24"/>
        </w:rPr>
        <w:t xml:space="preserve"> powierzchnią refleksyjną w miejsce kapilary szklanej lub płytki strefowej </w:t>
      </w:r>
      <w:proofErr w:type="spellStart"/>
      <w:r w:rsidRPr="000A224E">
        <w:rPr>
          <w:rFonts w:cs="Tahoma"/>
          <w:sz w:val="24"/>
          <w:szCs w:val="24"/>
        </w:rPr>
        <w:t>Fresnela</w:t>
      </w:r>
      <w:proofErr w:type="spellEnd"/>
      <w:r w:rsidRPr="000A224E">
        <w:rPr>
          <w:rFonts w:cs="Tahoma"/>
          <w:sz w:val="24"/>
          <w:szCs w:val="24"/>
        </w:rPr>
        <w:t xml:space="preserve"> w spektrometrach do </w:t>
      </w:r>
      <w:proofErr w:type="spellStart"/>
      <w:r w:rsidRPr="000A224E">
        <w:rPr>
          <w:rFonts w:cs="Tahoma"/>
          <w:sz w:val="24"/>
          <w:szCs w:val="24"/>
        </w:rPr>
        <w:t>mikrofluorescencji</w:t>
      </w:r>
      <w:proofErr w:type="spellEnd"/>
      <w:r w:rsidRPr="000A224E">
        <w:rPr>
          <w:rFonts w:cs="Tahoma"/>
          <w:sz w:val="24"/>
          <w:szCs w:val="24"/>
        </w:rPr>
        <w:t xml:space="preserve"> rentgenowskiej (u-XRF) oraz </w:t>
      </w:r>
      <w:proofErr w:type="spellStart"/>
      <w:r w:rsidRPr="000A224E">
        <w:rPr>
          <w:rFonts w:cs="Tahoma"/>
          <w:sz w:val="24"/>
          <w:szCs w:val="24"/>
        </w:rPr>
        <w:t>nanotomografii</w:t>
      </w:r>
      <w:proofErr w:type="spellEnd"/>
      <w:r w:rsidRPr="000A224E">
        <w:rPr>
          <w:rFonts w:cs="Tahoma"/>
          <w:sz w:val="24"/>
          <w:szCs w:val="24"/>
        </w:rPr>
        <w:t xml:space="preserve"> rentgenowskich (n-CT) oraz wybór właściwej ścieżki komercjalizacji tej koncepcji;</w:t>
      </w:r>
    </w:p>
    <w:p w:rsidR="00FF06AF" w:rsidRPr="000A224E" w:rsidRDefault="00FF06AF" w:rsidP="001F3FCF">
      <w:pPr>
        <w:pStyle w:val="Akapitzlist"/>
        <w:numPr>
          <w:ilvl w:val="0"/>
          <w:numId w:val="13"/>
        </w:numPr>
        <w:tabs>
          <w:tab w:val="left" w:pos="1560"/>
        </w:tabs>
        <w:spacing w:after="0"/>
        <w:jc w:val="both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 xml:space="preserve">Studium wykonalności diagnozujące zapotrzebowanie i potencjał rynkowy urządzeń do </w:t>
      </w:r>
      <w:proofErr w:type="spellStart"/>
      <w:r w:rsidRPr="000A224E">
        <w:rPr>
          <w:rFonts w:cs="Tahoma"/>
          <w:sz w:val="24"/>
          <w:szCs w:val="24"/>
        </w:rPr>
        <w:t>nanotomografii</w:t>
      </w:r>
      <w:proofErr w:type="spellEnd"/>
      <w:r w:rsidRPr="000A224E">
        <w:rPr>
          <w:rFonts w:cs="Tahoma"/>
          <w:sz w:val="24"/>
          <w:szCs w:val="24"/>
        </w:rPr>
        <w:t xml:space="preserve"> rentgenowskiej, </w:t>
      </w:r>
      <w:proofErr w:type="spellStart"/>
      <w:r w:rsidRPr="000A224E">
        <w:rPr>
          <w:rFonts w:cs="Tahoma"/>
          <w:sz w:val="24"/>
          <w:szCs w:val="24"/>
        </w:rPr>
        <w:t>mikrofluorescencji</w:t>
      </w:r>
      <w:proofErr w:type="spellEnd"/>
      <w:r w:rsidRPr="000A224E">
        <w:rPr>
          <w:rFonts w:cs="Tahoma"/>
          <w:sz w:val="24"/>
          <w:szCs w:val="24"/>
        </w:rPr>
        <w:t xml:space="preserve">, </w:t>
      </w:r>
      <w:proofErr w:type="spellStart"/>
      <w:r w:rsidRPr="000A224E">
        <w:rPr>
          <w:rFonts w:cs="Tahoma"/>
          <w:sz w:val="24"/>
          <w:szCs w:val="24"/>
        </w:rPr>
        <w:t>mikrodyfrakcji</w:t>
      </w:r>
      <w:proofErr w:type="spellEnd"/>
      <w:r w:rsidRPr="000A224E">
        <w:rPr>
          <w:rFonts w:cs="Tahoma"/>
          <w:sz w:val="24"/>
          <w:szCs w:val="24"/>
        </w:rPr>
        <w:t xml:space="preserve"> rentgenowskiej przy wykorzystaniu źródeł laboratoryjnych i synchrotronowych zawierające badanie rynku;</w:t>
      </w:r>
    </w:p>
    <w:p w:rsidR="001F3FCF" w:rsidRPr="000A224E" w:rsidRDefault="001F3FCF" w:rsidP="001F3FCF">
      <w:pPr>
        <w:tabs>
          <w:tab w:val="left" w:pos="1560"/>
        </w:tabs>
        <w:spacing w:after="0"/>
        <w:jc w:val="both"/>
        <w:rPr>
          <w:rFonts w:cs="Tahoma"/>
          <w:sz w:val="24"/>
          <w:szCs w:val="24"/>
        </w:rPr>
      </w:pPr>
    </w:p>
    <w:p w:rsidR="00FF06AF" w:rsidRPr="000A224E" w:rsidRDefault="00FF06AF" w:rsidP="001F3FCF">
      <w:pPr>
        <w:tabs>
          <w:tab w:val="left" w:pos="1560"/>
        </w:tabs>
        <w:spacing w:after="0"/>
        <w:contextualSpacing/>
        <w:jc w:val="both"/>
        <w:rPr>
          <w:rFonts w:cs="Tahoma"/>
          <w:sz w:val="24"/>
          <w:szCs w:val="24"/>
        </w:rPr>
      </w:pPr>
      <w:r w:rsidRPr="000A224E">
        <w:rPr>
          <w:rFonts w:cs="Tahoma"/>
          <w:sz w:val="24"/>
          <w:szCs w:val="24"/>
        </w:rPr>
        <w:t>oświadczamy że:</w:t>
      </w:r>
    </w:p>
    <w:p w:rsidR="001F3FCF" w:rsidRPr="000A224E" w:rsidRDefault="001F3FCF" w:rsidP="001F3FCF">
      <w:pPr>
        <w:tabs>
          <w:tab w:val="left" w:pos="1560"/>
        </w:tabs>
        <w:spacing w:after="0"/>
        <w:contextualSpacing/>
        <w:jc w:val="both"/>
        <w:rPr>
          <w:rFonts w:cs="Tahoma"/>
          <w:sz w:val="24"/>
          <w:szCs w:val="24"/>
        </w:rPr>
      </w:pPr>
    </w:p>
    <w:p w:rsidR="00FF06AF" w:rsidRPr="000A224E" w:rsidRDefault="00FF06AF" w:rsidP="001F3FCF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="Tahoma"/>
          <w:color w:val="000000"/>
          <w:sz w:val="24"/>
          <w:szCs w:val="24"/>
        </w:rPr>
      </w:pPr>
      <w:r w:rsidRPr="000A224E">
        <w:rPr>
          <w:rFonts w:eastAsia="Times New Roman" w:cs="Tahoma"/>
          <w:color w:val="000000"/>
          <w:sz w:val="24"/>
          <w:szCs w:val="24"/>
        </w:rPr>
        <w:t>posiadamy uprawnienia do wykonywania określonej działalności lub czynności o</w:t>
      </w:r>
      <w:r w:rsidR="001F3FCF" w:rsidRPr="000A224E">
        <w:rPr>
          <w:rFonts w:eastAsia="Times New Roman" w:cs="Tahoma"/>
          <w:color w:val="000000"/>
          <w:sz w:val="24"/>
          <w:szCs w:val="24"/>
        </w:rPr>
        <w:t>bjętych niniejszym zamówieniem;</w:t>
      </w:r>
    </w:p>
    <w:p w:rsidR="00FF06AF" w:rsidRPr="000A224E" w:rsidRDefault="001F3FCF" w:rsidP="001F3FCF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="Tahoma"/>
          <w:color w:val="000000"/>
          <w:sz w:val="24"/>
          <w:szCs w:val="24"/>
        </w:rPr>
      </w:pPr>
      <w:r w:rsidRPr="000A224E">
        <w:rPr>
          <w:rFonts w:eastAsia="Times New Roman" w:cs="Tahoma"/>
          <w:color w:val="000000"/>
          <w:sz w:val="24"/>
          <w:szCs w:val="24"/>
        </w:rPr>
        <w:t>posiadamy niezbędną wiedzę i doświadczenie;</w:t>
      </w:r>
    </w:p>
    <w:p w:rsidR="00FF06AF" w:rsidRPr="000A224E" w:rsidRDefault="001F3FCF" w:rsidP="001F3FCF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="Tahoma"/>
          <w:color w:val="000000"/>
          <w:sz w:val="24"/>
          <w:szCs w:val="24"/>
        </w:rPr>
      </w:pPr>
      <w:r w:rsidRPr="000A224E">
        <w:rPr>
          <w:rFonts w:eastAsia="Times New Roman" w:cs="Tahoma"/>
          <w:color w:val="000000"/>
          <w:sz w:val="24"/>
          <w:szCs w:val="24"/>
        </w:rPr>
        <w:t>dysponujemy</w:t>
      </w:r>
      <w:r w:rsidR="00FF06AF" w:rsidRPr="000A224E">
        <w:rPr>
          <w:rFonts w:eastAsia="Times New Roman" w:cs="Tahoma"/>
          <w:color w:val="000000"/>
          <w:sz w:val="24"/>
          <w:szCs w:val="24"/>
        </w:rPr>
        <w:t xml:space="preserve"> odpowiednim potencjałem technicznym oraz osobami zd</w:t>
      </w:r>
      <w:r w:rsidRPr="000A224E">
        <w:rPr>
          <w:rFonts w:eastAsia="Times New Roman" w:cs="Tahoma"/>
          <w:color w:val="000000"/>
          <w:sz w:val="24"/>
          <w:szCs w:val="24"/>
        </w:rPr>
        <w:t>olnymi do wykonania zamówienia;</w:t>
      </w:r>
    </w:p>
    <w:p w:rsidR="001F3FCF" w:rsidRPr="00D45C44" w:rsidRDefault="001F3FCF" w:rsidP="001F3FCF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="Tahoma"/>
          <w:color w:val="000000"/>
          <w:sz w:val="24"/>
          <w:szCs w:val="24"/>
        </w:rPr>
      </w:pPr>
      <w:r w:rsidRPr="000A224E">
        <w:rPr>
          <w:rFonts w:eastAsia="Times New Roman" w:cs="Tahoma"/>
          <w:color w:val="000000"/>
          <w:sz w:val="24"/>
          <w:szCs w:val="24"/>
        </w:rPr>
        <w:t>nasza sytuacja ekonomiczna i finansowa</w:t>
      </w:r>
      <w:r w:rsidR="00FF06AF" w:rsidRPr="000A224E">
        <w:rPr>
          <w:rFonts w:eastAsia="Times New Roman" w:cs="Tahoma"/>
          <w:color w:val="000000"/>
          <w:sz w:val="24"/>
          <w:szCs w:val="24"/>
        </w:rPr>
        <w:t xml:space="preserve"> </w:t>
      </w:r>
      <w:r w:rsidRPr="000A224E">
        <w:rPr>
          <w:rFonts w:eastAsia="Times New Roman" w:cs="Tahoma"/>
          <w:color w:val="000000"/>
          <w:sz w:val="24"/>
          <w:szCs w:val="24"/>
        </w:rPr>
        <w:t>zapewnia prawidłowe wykonanie zamówienia.</w:t>
      </w:r>
    </w:p>
    <w:p w:rsidR="00FF06AF" w:rsidRPr="000A224E" w:rsidRDefault="00FF06AF" w:rsidP="001F3FCF">
      <w:pPr>
        <w:spacing w:after="0"/>
        <w:contextualSpacing/>
        <w:rPr>
          <w:rFonts w:eastAsia="Times New Roman" w:cs="Tahoma"/>
          <w:color w:val="000000"/>
          <w:sz w:val="24"/>
          <w:szCs w:val="24"/>
          <w:lang w:eastAsia="pl-PL"/>
        </w:rPr>
      </w:pPr>
    </w:p>
    <w:p w:rsidR="00FF06AF" w:rsidRPr="000A224E" w:rsidRDefault="001F3FCF" w:rsidP="001F3FCF">
      <w:pPr>
        <w:spacing w:after="0"/>
        <w:contextualSpacing/>
        <w:rPr>
          <w:rFonts w:eastAsia="Times New Roman" w:cs="Tahoma"/>
          <w:color w:val="000000"/>
          <w:sz w:val="24"/>
          <w:szCs w:val="24"/>
          <w:lang w:eastAsia="pl-PL"/>
        </w:rPr>
      </w:pPr>
      <w:r w:rsidRPr="000A224E">
        <w:rPr>
          <w:rFonts w:eastAsia="Times New Roman" w:cs="Tahoma"/>
          <w:color w:val="000000"/>
          <w:sz w:val="24"/>
          <w:szCs w:val="24"/>
          <w:lang w:eastAsia="pl-PL"/>
        </w:rPr>
        <w:t>..................</w:t>
      </w:r>
      <w:r w:rsidR="00FF06AF" w:rsidRPr="000A224E">
        <w:rPr>
          <w:rFonts w:eastAsia="Times New Roman" w:cs="Tahoma"/>
          <w:color w:val="000000"/>
          <w:sz w:val="24"/>
          <w:szCs w:val="24"/>
          <w:lang w:eastAsia="pl-PL"/>
        </w:rPr>
        <w:t>...</w:t>
      </w:r>
      <w:r w:rsidRPr="000A224E">
        <w:rPr>
          <w:rFonts w:eastAsia="Times New Roman" w:cs="Tahoma"/>
          <w:color w:val="000000"/>
          <w:sz w:val="24"/>
          <w:szCs w:val="24"/>
          <w:lang w:eastAsia="pl-PL"/>
        </w:rPr>
        <w:t>,</w:t>
      </w:r>
      <w:r w:rsidR="00FF06AF" w:rsidRPr="000A224E">
        <w:rPr>
          <w:rFonts w:eastAsia="Times New Roman" w:cs="Tahoma"/>
          <w:color w:val="000000"/>
          <w:sz w:val="24"/>
          <w:szCs w:val="24"/>
          <w:lang w:eastAsia="pl-PL"/>
        </w:rPr>
        <w:t xml:space="preserve"> d</w:t>
      </w:r>
      <w:r w:rsidRPr="000A224E">
        <w:rPr>
          <w:rFonts w:eastAsia="Times New Roman" w:cs="Tahoma"/>
          <w:color w:val="000000"/>
          <w:sz w:val="24"/>
          <w:szCs w:val="24"/>
          <w:lang w:eastAsia="pl-PL"/>
        </w:rPr>
        <w:t>nia ................... 2016</w:t>
      </w:r>
      <w:r w:rsidR="00FF06AF" w:rsidRPr="000A224E">
        <w:rPr>
          <w:rFonts w:eastAsia="Times New Roman" w:cs="Tahoma"/>
          <w:color w:val="000000"/>
          <w:sz w:val="24"/>
          <w:szCs w:val="24"/>
          <w:lang w:eastAsia="pl-PL"/>
        </w:rPr>
        <w:t xml:space="preserve"> r. </w:t>
      </w:r>
      <w:r w:rsidRPr="000A224E">
        <w:rPr>
          <w:rFonts w:eastAsia="Times New Roman" w:cs="Tahoma"/>
          <w:color w:val="000000"/>
          <w:sz w:val="24"/>
          <w:szCs w:val="24"/>
          <w:lang w:eastAsia="pl-PL"/>
        </w:rPr>
        <w:t xml:space="preserve">           ……………………………………………………………</w:t>
      </w:r>
    </w:p>
    <w:p w:rsidR="00FF06AF" w:rsidRPr="00D45C44" w:rsidRDefault="00D45C44" w:rsidP="00D45C44">
      <w:pPr>
        <w:spacing w:after="0"/>
        <w:ind w:left="4248"/>
        <w:contextualSpacing/>
        <w:rPr>
          <w:rFonts w:eastAsia="Times New Roman" w:cs="Tahoma"/>
          <w:color w:val="000000"/>
          <w:sz w:val="20"/>
          <w:szCs w:val="20"/>
          <w:lang w:eastAsia="pl-PL"/>
        </w:rPr>
      </w:pPr>
      <w:r>
        <w:rPr>
          <w:rFonts w:eastAsia="Times New Roman" w:cs="Tahoma"/>
          <w:color w:val="000000"/>
          <w:sz w:val="20"/>
          <w:szCs w:val="20"/>
          <w:lang w:eastAsia="pl-PL"/>
        </w:rPr>
        <w:t xml:space="preserve">    </w:t>
      </w:r>
      <w:r w:rsidR="001F3FCF" w:rsidRPr="00D45C44">
        <w:rPr>
          <w:rFonts w:eastAsia="Times New Roman" w:cs="Tahoma"/>
          <w:color w:val="000000"/>
          <w:sz w:val="20"/>
          <w:szCs w:val="20"/>
          <w:lang w:eastAsia="pl-PL"/>
        </w:rPr>
        <w:t>pieczątka i podpis reprezentanta Wykonawcy</w:t>
      </w:r>
    </w:p>
    <w:sectPr w:rsidR="00FF06AF" w:rsidRPr="00D45C44" w:rsidSect="00FF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A27"/>
    <w:multiLevelType w:val="hybridMultilevel"/>
    <w:tmpl w:val="CEEE0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0AE8"/>
    <w:multiLevelType w:val="hybridMultilevel"/>
    <w:tmpl w:val="0CD807C0"/>
    <w:lvl w:ilvl="0" w:tplc="BBF07196">
      <w:start w:val="1"/>
      <w:numFmt w:val="decimal"/>
      <w:lvlText w:val="%1)"/>
      <w:lvlJc w:val="left"/>
      <w:pPr>
        <w:ind w:left="2280" w:hanging="1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06CC1"/>
    <w:multiLevelType w:val="multilevel"/>
    <w:tmpl w:val="D77668C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E648D2"/>
    <w:multiLevelType w:val="hybridMultilevel"/>
    <w:tmpl w:val="4B6A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77A5F"/>
    <w:multiLevelType w:val="hybridMultilevel"/>
    <w:tmpl w:val="934EA6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171CF"/>
    <w:multiLevelType w:val="hybridMultilevel"/>
    <w:tmpl w:val="BCFECC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5F2B28"/>
    <w:multiLevelType w:val="hybridMultilevel"/>
    <w:tmpl w:val="BAA00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96411"/>
    <w:multiLevelType w:val="hybridMultilevel"/>
    <w:tmpl w:val="715C4DB0"/>
    <w:lvl w:ilvl="0" w:tplc="BBF07196">
      <w:start w:val="1"/>
      <w:numFmt w:val="decimal"/>
      <w:lvlText w:val="%1)"/>
      <w:lvlJc w:val="left"/>
      <w:pPr>
        <w:ind w:left="1920" w:hanging="1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7614"/>
    <w:multiLevelType w:val="hybridMultilevel"/>
    <w:tmpl w:val="32462716"/>
    <w:lvl w:ilvl="0" w:tplc="BBF07196">
      <w:start w:val="1"/>
      <w:numFmt w:val="decimal"/>
      <w:lvlText w:val="%1)"/>
      <w:lvlJc w:val="left"/>
      <w:pPr>
        <w:ind w:left="1920" w:hanging="1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1B9"/>
    <w:multiLevelType w:val="hybridMultilevel"/>
    <w:tmpl w:val="D2DAA9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953DD6"/>
    <w:multiLevelType w:val="multilevel"/>
    <w:tmpl w:val="F2728D7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D040E65"/>
    <w:multiLevelType w:val="multilevel"/>
    <w:tmpl w:val="09345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5E105F"/>
    <w:multiLevelType w:val="hybridMultilevel"/>
    <w:tmpl w:val="810AE9F2"/>
    <w:lvl w:ilvl="0" w:tplc="BBF07196">
      <w:start w:val="1"/>
      <w:numFmt w:val="decimal"/>
      <w:lvlText w:val="%1)"/>
      <w:lvlJc w:val="left"/>
      <w:pPr>
        <w:ind w:left="2280" w:hanging="1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DC2173"/>
    <w:multiLevelType w:val="hybridMultilevel"/>
    <w:tmpl w:val="C1D82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97C2E"/>
    <w:multiLevelType w:val="hybridMultilevel"/>
    <w:tmpl w:val="04548230"/>
    <w:lvl w:ilvl="0" w:tplc="BBF07196">
      <w:start w:val="1"/>
      <w:numFmt w:val="decimal"/>
      <w:lvlText w:val="%1)"/>
      <w:lvlJc w:val="left"/>
      <w:pPr>
        <w:ind w:left="1920" w:hanging="1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36AEE"/>
    <w:multiLevelType w:val="hybridMultilevel"/>
    <w:tmpl w:val="4B6A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D5775"/>
    <w:multiLevelType w:val="hybridMultilevel"/>
    <w:tmpl w:val="E4D2E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064F6"/>
    <w:multiLevelType w:val="hybridMultilevel"/>
    <w:tmpl w:val="DDA8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55C1C"/>
    <w:multiLevelType w:val="multilevel"/>
    <w:tmpl w:val="B6E03A0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7D87AC6"/>
    <w:multiLevelType w:val="hybridMultilevel"/>
    <w:tmpl w:val="901ABF8A"/>
    <w:lvl w:ilvl="0" w:tplc="BBF07196">
      <w:start w:val="1"/>
      <w:numFmt w:val="decimal"/>
      <w:lvlText w:val="%1)"/>
      <w:lvlJc w:val="left"/>
      <w:pPr>
        <w:ind w:left="2280" w:hanging="1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4"/>
  </w:num>
  <w:num w:numId="5">
    <w:abstractNumId w:val="2"/>
  </w:num>
  <w:num w:numId="6">
    <w:abstractNumId w:val="10"/>
  </w:num>
  <w:num w:numId="7">
    <w:abstractNumId w:val="17"/>
  </w:num>
  <w:num w:numId="8">
    <w:abstractNumId w:val="14"/>
  </w:num>
  <w:num w:numId="9">
    <w:abstractNumId w:val="7"/>
  </w:num>
  <w:num w:numId="10">
    <w:abstractNumId w:val="12"/>
  </w:num>
  <w:num w:numId="11">
    <w:abstractNumId w:val="19"/>
  </w:num>
  <w:num w:numId="12">
    <w:abstractNumId w:val="3"/>
  </w:num>
  <w:num w:numId="13">
    <w:abstractNumId w:val="15"/>
  </w:num>
  <w:num w:numId="14">
    <w:abstractNumId w:val="13"/>
  </w:num>
  <w:num w:numId="15">
    <w:abstractNumId w:val="0"/>
  </w:num>
  <w:num w:numId="16">
    <w:abstractNumId w:val="16"/>
  </w:num>
  <w:num w:numId="17">
    <w:abstractNumId w:val="8"/>
  </w:num>
  <w:num w:numId="18">
    <w:abstractNumId w:val="1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47"/>
    <w:rsid w:val="00035874"/>
    <w:rsid w:val="000A224E"/>
    <w:rsid w:val="00141948"/>
    <w:rsid w:val="001636FB"/>
    <w:rsid w:val="001F3FCF"/>
    <w:rsid w:val="00242347"/>
    <w:rsid w:val="003026A7"/>
    <w:rsid w:val="004D4382"/>
    <w:rsid w:val="00586959"/>
    <w:rsid w:val="005C7702"/>
    <w:rsid w:val="005F1F77"/>
    <w:rsid w:val="006245D2"/>
    <w:rsid w:val="00685976"/>
    <w:rsid w:val="006A2842"/>
    <w:rsid w:val="00971FF1"/>
    <w:rsid w:val="00A11215"/>
    <w:rsid w:val="00AD69EE"/>
    <w:rsid w:val="00AE0ED2"/>
    <w:rsid w:val="00B03892"/>
    <w:rsid w:val="00B82ED8"/>
    <w:rsid w:val="00CB6012"/>
    <w:rsid w:val="00D45C44"/>
    <w:rsid w:val="00F70032"/>
    <w:rsid w:val="00F976C0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D9A0"/>
  <w15:docId w15:val="{503CE17E-BABB-4EF9-8257-A000BD42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4234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2347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4234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6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EAACB-F714-4092-9B14-D5BC5D51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Damian Liszka</cp:lastModifiedBy>
  <cp:revision>12</cp:revision>
  <cp:lastPrinted>2016-01-21T13:54:00Z</cp:lastPrinted>
  <dcterms:created xsi:type="dcterms:W3CDTF">2016-01-21T12:09:00Z</dcterms:created>
  <dcterms:modified xsi:type="dcterms:W3CDTF">2016-01-21T15:22:00Z</dcterms:modified>
</cp:coreProperties>
</file>