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13" w:rsidRDefault="00211113" w:rsidP="00211113">
      <w:pPr>
        <w:spacing w:after="0" w:line="240" w:lineRule="auto"/>
        <w:jc w:val="both"/>
      </w:pPr>
    </w:p>
    <w:p w:rsidR="00211113" w:rsidRPr="00211113" w:rsidRDefault="00211113" w:rsidP="00211113">
      <w:pPr>
        <w:spacing w:after="0" w:line="240" w:lineRule="auto"/>
        <w:jc w:val="both"/>
        <w:rPr>
          <w:lang w:val="pl-PL"/>
        </w:rPr>
      </w:pPr>
      <w:r w:rsidRPr="00211113">
        <w:rPr>
          <w:color w:val="000000"/>
          <w:sz w:val="20"/>
          <w:szCs w:val="20"/>
          <w:lang w:val="pl-PL"/>
        </w:rPr>
        <w:t>……………………………………………………….</w:t>
      </w:r>
    </w:p>
    <w:p w:rsidR="00211113" w:rsidRPr="00211113" w:rsidRDefault="00211113" w:rsidP="00211113">
      <w:pPr>
        <w:spacing w:after="0" w:line="240" w:lineRule="auto"/>
        <w:ind w:firstLine="708"/>
        <w:jc w:val="both"/>
        <w:rPr>
          <w:lang w:val="pl-PL"/>
        </w:rPr>
      </w:pPr>
      <w:r w:rsidRPr="00211113">
        <w:rPr>
          <w:color w:val="000000"/>
          <w:sz w:val="20"/>
          <w:szCs w:val="20"/>
          <w:lang w:val="pl-PL"/>
        </w:rPr>
        <w:t>Pieczątka Wykonawcy</w:t>
      </w:r>
    </w:p>
    <w:p w:rsidR="00211113" w:rsidRPr="00211113" w:rsidRDefault="00211113" w:rsidP="00211113">
      <w:pPr>
        <w:spacing w:after="0" w:line="240" w:lineRule="auto"/>
        <w:jc w:val="both"/>
        <w:rPr>
          <w:color w:val="000000"/>
          <w:sz w:val="20"/>
          <w:szCs w:val="20"/>
          <w:lang w:val="pl-PL"/>
        </w:rPr>
      </w:pPr>
    </w:p>
    <w:p w:rsidR="00211113" w:rsidRPr="00211113" w:rsidRDefault="00211113" w:rsidP="00211113">
      <w:pPr>
        <w:spacing w:after="0" w:line="240" w:lineRule="auto"/>
        <w:jc w:val="center"/>
        <w:rPr>
          <w:lang w:val="pl-PL"/>
        </w:rPr>
      </w:pPr>
      <w:r w:rsidRPr="00211113">
        <w:rPr>
          <w:b/>
          <w:color w:val="000000"/>
          <w:lang w:val="pl-PL"/>
        </w:rPr>
        <w:t>FORMULARZ OFERTY</w:t>
      </w:r>
    </w:p>
    <w:p w:rsidR="00211113" w:rsidRPr="00211113" w:rsidRDefault="00211113" w:rsidP="00211113">
      <w:pPr>
        <w:spacing w:after="0" w:line="240" w:lineRule="auto"/>
        <w:jc w:val="center"/>
        <w:rPr>
          <w:lang w:val="pl-PL"/>
        </w:rPr>
      </w:pPr>
      <w:r w:rsidRPr="00211113">
        <w:rPr>
          <w:color w:val="000000"/>
          <w:lang w:val="pl-PL"/>
        </w:rPr>
        <w:t>na</w:t>
      </w:r>
    </w:p>
    <w:p w:rsidR="00211113" w:rsidRPr="00211113" w:rsidRDefault="00211113" w:rsidP="00211113">
      <w:pPr>
        <w:pStyle w:val="Default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</w:rPr>
      </w:pPr>
      <w:r w:rsidRPr="00211113"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</w:rPr>
        <w:t>Dostawę</w:t>
      </w:r>
      <w:r w:rsidRPr="00211113"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</w:rPr>
        <w:t xml:space="preserve"> akcesoriów specjalistycznych w postaci pipet laboratoryjnych</w:t>
      </w:r>
    </w:p>
    <w:p w:rsidR="00211113" w:rsidRDefault="00211113" w:rsidP="00211113">
      <w:pPr>
        <w:pStyle w:val="Default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</w:rPr>
      </w:pPr>
      <w:r w:rsidRPr="00211113"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</w:rPr>
        <w:t>dla Katolickiego Uniwersytetu Lubelskiego Jana Pawła II</w:t>
      </w:r>
    </w:p>
    <w:p w:rsidR="00211113" w:rsidRPr="00211113" w:rsidRDefault="00211113" w:rsidP="0021111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211113" w:rsidRPr="00211113" w:rsidRDefault="00211113" w:rsidP="00211113">
      <w:pPr>
        <w:pStyle w:val="Default"/>
        <w:rPr>
          <w:sz w:val="22"/>
          <w:szCs w:val="22"/>
        </w:rPr>
      </w:pPr>
      <w:r w:rsidRPr="00211113"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211113" w:rsidRPr="00211113" w:rsidRDefault="00211113" w:rsidP="00211113">
      <w:pPr>
        <w:pStyle w:val="Default"/>
        <w:tabs>
          <w:tab w:val="right" w:leader="dot" w:pos="10206"/>
        </w:tabs>
        <w:rPr>
          <w:sz w:val="22"/>
          <w:szCs w:val="22"/>
        </w:rPr>
      </w:pPr>
      <w:r w:rsidRPr="00211113">
        <w:rPr>
          <w:rFonts w:ascii="Calibri" w:hAnsi="Calibri" w:cs="Calibri"/>
          <w:sz w:val="22"/>
          <w:szCs w:val="22"/>
        </w:rPr>
        <w:t>Nazwa Wykonawcy</w:t>
      </w:r>
      <w:r w:rsidRPr="00211113">
        <w:rPr>
          <w:rFonts w:ascii="Calibri" w:hAnsi="Calibri" w:cs="Calibri"/>
          <w:sz w:val="22"/>
          <w:szCs w:val="22"/>
        </w:rPr>
        <w:t xml:space="preserve"> </w:t>
      </w:r>
      <w:r w:rsidRPr="00211113">
        <w:rPr>
          <w:rFonts w:ascii="Calibri" w:hAnsi="Calibri" w:cs="Calibri"/>
          <w:sz w:val="22"/>
          <w:szCs w:val="22"/>
        </w:rPr>
        <w:tab/>
      </w:r>
    </w:p>
    <w:p w:rsidR="00211113" w:rsidRPr="00211113" w:rsidRDefault="00211113" w:rsidP="00211113">
      <w:pPr>
        <w:pStyle w:val="Default"/>
        <w:tabs>
          <w:tab w:val="right" w:leader="dot" w:pos="10206"/>
        </w:tabs>
        <w:rPr>
          <w:rFonts w:ascii="Calibri" w:hAnsi="Calibri" w:cs="Calibri"/>
          <w:sz w:val="22"/>
          <w:szCs w:val="22"/>
        </w:rPr>
      </w:pPr>
      <w:r w:rsidRPr="00211113">
        <w:rPr>
          <w:rFonts w:ascii="Calibri" w:hAnsi="Calibri" w:cs="Calibri"/>
          <w:sz w:val="22"/>
          <w:szCs w:val="22"/>
        </w:rPr>
        <w:t xml:space="preserve">Adres siedziby </w:t>
      </w:r>
      <w:r w:rsidRPr="00211113">
        <w:rPr>
          <w:rFonts w:ascii="Calibri" w:hAnsi="Calibri" w:cs="Calibri"/>
          <w:sz w:val="22"/>
          <w:szCs w:val="22"/>
        </w:rPr>
        <w:tab/>
      </w:r>
    </w:p>
    <w:p w:rsidR="00211113" w:rsidRPr="00211113" w:rsidRDefault="00211113" w:rsidP="00211113">
      <w:pPr>
        <w:pStyle w:val="Default"/>
        <w:tabs>
          <w:tab w:val="right" w:leader="dot" w:pos="10206"/>
        </w:tabs>
        <w:rPr>
          <w:sz w:val="22"/>
          <w:szCs w:val="22"/>
        </w:rPr>
      </w:pPr>
      <w:r w:rsidRPr="00211113">
        <w:rPr>
          <w:rFonts w:ascii="Calibri" w:hAnsi="Calibri" w:cs="Calibri"/>
          <w:sz w:val="22"/>
          <w:szCs w:val="22"/>
        </w:rPr>
        <w:t xml:space="preserve">Adres do korespondencji </w:t>
      </w:r>
      <w:r w:rsidRPr="00211113">
        <w:rPr>
          <w:rFonts w:ascii="Calibri" w:hAnsi="Calibri" w:cs="Calibri"/>
          <w:sz w:val="22"/>
          <w:szCs w:val="22"/>
        </w:rPr>
        <w:tab/>
      </w:r>
    </w:p>
    <w:p w:rsidR="00211113" w:rsidRPr="00211113" w:rsidRDefault="00211113" w:rsidP="00211113">
      <w:pPr>
        <w:pStyle w:val="Default"/>
        <w:tabs>
          <w:tab w:val="right" w:leader="dot" w:pos="10206"/>
        </w:tabs>
        <w:rPr>
          <w:sz w:val="22"/>
          <w:szCs w:val="22"/>
          <w:lang w:val="en-US"/>
        </w:rPr>
      </w:pPr>
      <w:r w:rsidRPr="00211113">
        <w:rPr>
          <w:rFonts w:ascii="Calibri" w:hAnsi="Calibri" w:cs="Calibri"/>
          <w:sz w:val="22"/>
          <w:szCs w:val="22"/>
          <w:lang w:val="en-US"/>
        </w:rPr>
        <w:t>Nr tel. - ..........................................</w:t>
      </w:r>
      <w:r w:rsidRPr="00211113">
        <w:rPr>
          <w:rFonts w:ascii="Calibri" w:hAnsi="Calibri" w:cs="Calibri"/>
          <w:sz w:val="22"/>
          <w:szCs w:val="22"/>
          <w:lang w:val="en-US"/>
        </w:rPr>
        <w:t xml:space="preserve">..................., Nr fax - </w:t>
      </w:r>
      <w:r w:rsidRPr="00211113">
        <w:rPr>
          <w:rFonts w:ascii="Calibri" w:hAnsi="Calibri" w:cs="Calibri"/>
          <w:sz w:val="22"/>
          <w:szCs w:val="22"/>
          <w:lang w:val="en-US"/>
        </w:rPr>
        <w:tab/>
      </w:r>
    </w:p>
    <w:p w:rsidR="00211113" w:rsidRPr="00211113" w:rsidRDefault="00211113" w:rsidP="00211113">
      <w:pPr>
        <w:pStyle w:val="Default"/>
        <w:tabs>
          <w:tab w:val="right" w:leader="dot" w:pos="10206"/>
        </w:tabs>
        <w:rPr>
          <w:sz w:val="22"/>
          <w:szCs w:val="22"/>
          <w:lang w:val="en-US"/>
        </w:rPr>
      </w:pPr>
      <w:r w:rsidRPr="00211113">
        <w:rPr>
          <w:rFonts w:ascii="Calibri" w:hAnsi="Calibri" w:cs="Calibri"/>
          <w:sz w:val="22"/>
          <w:szCs w:val="22"/>
          <w:lang w:val="en-US"/>
        </w:rPr>
        <w:t>E-mail: ............................................</w:t>
      </w:r>
      <w:r w:rsidRPr="00211113">
        <w:rPr>
          <w:rFonts w:ascii="Calibri" w:hAnsi="Calibri" w:cs="Calibri"/>
          <w:sz w:val="22"/>
          <w:szCs w:val="22"/>
          <w:lang w:val="en-US"/>
        </w:rPr>
        <w:t xml:space="preserve">.................., http:// </w:t>
      </w:r>
      <w:r w:rsidRPr="00211113">
        <w:rPr>
          <w:rFonts w:ascii="Calibri" w:hAnsi="Calibri" w:cs="Calibri"/>
          <w:sz w:val="22"/>
          <w:szCs w:val="22"/>
          <w:lang w:val="en-US"/>
        </w:rPr>
        <w:tab/>
      </w:r>
    </w:p>
    <w:p w:rsidR="00211113" w:rsidRPr="00211113" w:rsidRDefault="00211113" w:rsidP="00211113">
      <w:pPr>
        <w:tabs>
          <w:tab w:val="right" w:leader="dot" w:pos="10206"/>
        </w:tabs>
        <w:spacing w:after="0" w:line="240" w:lineRule="auto"/>
        <w:jc w:val="both"/>
        <w:rPr>
          <w:lang w:val="pl-PL"/>
        </w:rPr>
      </w:pPr>
      <w:r w:rsidRPr="00211113">
        <w:rPr>
          <w:color w:val="000000"/>
          <w:lang w:val="pl-PL"/>
        </w:rPr>
        <w:t xml:space="preserve">NIP - ................................................................., REGON - </w:t>
      </w:r>
      <w:r w:rsidRPr="00211113">
        <w:rPr>
          <w:color w:val="000000"/>
          <w:lang w:val="pl-PL"/>
        </w:rPr>
        <w:tab/>
      </w:r>
    </w:p>
    <w:p w:rsidR="00211113" w:rsidRDefault="00211113" w:rsidP="00211113">
      <w:pPr>
        <w:tabs>
          <w:tab w:val="right" w:leader="dot" w:pos="10206"/>
        </w:tabs>
        <w:spacing w:after="0" w:line="240" w:lineRule="auto"/>
        <w:rPr>
          <w:color w:val="000000"/>
          <w:lang w:val="pl-PL"/>
        </w:rPr>
      </w:pPr>
      <w:r w:rsidRPr="00211113">
        <w:rPr>
          <w:color w:val="000000"/>
          <w:lang w:val="pl-PL"/>
        </w:rPr>
        <w:t>2. Oferujemy wykonanie całości przedmiotu zapytania ofertowego za ce</w:t>
      </w:r>
      <w:r>
        <w:rPr>
          <w:color w:val="000000"/>
          <w:lang w:val="pl-PL"/>
        </w:rPr>
        <w:t>nę całkowitą brutto:</w:t>
      </w:r>
    </w:p>
    <w:p w:rsidR="00211113" w:rsidRDefault="00211113" w:rsidP="00211113">
      <w:pPr>
        <w:tabs>
          <w:tab w:val="right" w:leader="dot" w:pos="10206"/>
        </w:tabs>
        <w:spacing w:after="0" w:line="240" w:lineRule="auto"/>
        <w:rPr>
          <w:color w:val="000000"/>
          <w:lang w:val="pl-PL"/>
        </w:rPr>
      </w:pPr>
      <w:r>
        <w:rPr>
          <w:color w:val="000000"/>
          <w:lang w:val="pl-PL"/>
        </w:rPr>
        <w:tab/>
        <w:t>zł</w:t>
      </w:r>
    </w:p>
    <w:p w:rsidR="00211113" w:rsidRDefault="00211113" w:rsidP="00211113">
      <w:pPr>
        <w:tabs>
          <w:tab w:val="right" w:leader="dot" w:pos="10206"/>
        </w:tabs>
        <w:spacing w:after="0" w:line="240" w:lineRule="auto"/>
        <w:rPr>
          <w:color w:val="000000"/>
          <w:lang w:val="pl-PL"/>
        </w:rPr>
      </w:pPr>
      <w:r w:rsidRPr="00211113">
        <w:rPr>
          <w:color w:val="000000"/>
          <w:lang w:val="pl-PL"/>
        </w:rPr>
        <w:t>(słownie</w:t>
      </w:r>
      <w:r>
        <w:rPr>
          <w:color w:val="000000"/>
          <w:lang w:val="pl-PL"/>
        </w:rPr>
        <w:t>:</w:t>
      </w:r>
      <w:r>
        <w:rPr>
          <w:color w:val="000000"/>
          <w:lang w:val="pl-PL"/>
        </w:rPr>
        <w:tab/>
      </w:r>
    </w:p>
    <w:p w:rsidR="00211113" w:rsidRPr="00211113" w:rsidRDefault="00211113" w:rsidP="00211113">
      <w:pPr>
        <w:tabs>
          <w:tab w:val="right" w:leader="dot" w:pos="10206"/>
        </w:tabs>
        <w:spacing w:after="0" w:line="240" w:lineRule="auto"/>
        <w:rPr>
          <w:color w:val="000000"/>
          <w:lang w:val="pl-PL"/>
        </w:rPr>
      </w:pPr>
      <w:r>
        <w:rPr>
          <w:color w:val="000000"/>
          <w:lang w:val="pl-PL"/>
        </w:rPr>
        <w:tab/>
        <w:t>)</w:t>
      </w:r>
    </w:p>
    <w:p w:rsidR="00211113" w:rsidRPr="00211113" w:rsidRDefault="00211113" w:rsidP="0021111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 w:rsidRPr="00211113">
        <w:rPr>
          <w:rFonts w:eastAsia="Times New Roman"/>
          <w:color w:val="000000"/>
          <w:lang w:val="pl-PL" w:eastAsia="pl-PL"/>
        </w:rPr>
        <w:t>Oświadczamy, że w cenie naszej oferty zostały uwzględnione wszystkie koszty wykonania przedmiotu zamówienia oraz cena uwzględnia wszystkie uwarunkowania oraz czynniki zw</w:t>
      </w:r>
      <w:r w:rsidRPr="00211113">
        <w:rPr>
          <w:rFonts w:eastAsia="Times New Roman"/>
          <w:color w:val="000000"/>
          <w:lang w:val="pl-PL" w:eastAsia="pl-PL"/>
        </w:rPr>
        <w:t>iązane z realizacją zamówienia.</w:t>
      </w:r>
    </w:p>
    <w:p w:rsidR="00211113" w:rsidRPr="00211113" w:rsidRDefault="00211113" w:rsidP="0021111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 w:rsidRPr="00211113">
        <w:rPr>
          <w:rFonts w:eastAsia="Times New Roman"/>
          <w:color w:val="000000"/>
          <w:lang w:val="pl-PL" w:eastAsia="pl-PL"/>
        </w:rPr>
        <w:t>Oświadczamy, że zapoznaliśmy się i bezwarunkowo akceptujemy szczegółowy opis przedmiotu zamówienia i n</w:t>
      </w:r>
      <w:r w:rsidRPr="00211113">
        <w:rPr>
          <w:rFonts w:eastAsia="Times New Roman"/>
          <w:color w:val="000000"/>
          <w:lang w:val="pl-PL" w:eastAsia="pl-PL"/>
        </w:rPr>
        <w:t>ie wnosimy do niego zastrzeżeń.</w:t>
      </w:r>
    </w:p>
    <w:p w:rsidR="00211113" w:rsidRPr="00211113" w:rsidRDefault="00211113" w:rsidP="0021111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 w:rsidRPr="00211113">
        <w:rPr>
          <w:rFonts w:eastAsia="Times New Roman"/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zastrzeżeń oraz uzyskaliśmy wszystkie konieczne informacje do w</w:t>
      </w:r>
      <w:r w:rsidRPr="00211113">
        <w:rPr>
          <w:rFonts w:eastAsia="Times New Roman"/>
          <w:color w:val="000000"/>
          <w:lang w:val="pl-PL" w:eastAsia="pl-PL"/>
        </w:rPr>
        <w:t>łaściwego przygotowania oferty.</w:t>
      </w:r>
    </w:p>
    <w:p w:rsidR="00211113" w:rsidRPr="00211113" w:rsidRDefault="00211113" w:rsidP="0021111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 w:rsidRPr="00211113">
        <w:rPr>
          <w:rFonts w:eastAsia="Times New Roman"/>
          <w:color w:val="000000"/>
          <w:lang w:val="pl-PL" w:eastAsia="pl-PL"/>
        </w:rPr>
        <w:t xml:space="preserve">Zobowiązujemy się do wykonania przedmiotu zamówienia w </w:t>
      </w:r>
      <w:r w:rsidRPr="00211113">
        <w:rPr>
          <w:rFonts w:eastAsia="Times New Roman"/>
          <w:color w:val="000000"/>
          <w:lang w:val="pl-PL" w:eastAsia="pl-PL"/>
        </w:rPr>
        <w:t>terminie</w:t>
      </w:r>
      <w:r w:rsidRPr="00211113">
        <w:rPr>
          <w:rFonts w:eastAsia="Times New Roman"/>
          <w:color w:val="000000"/>
          <w:lang w:val="pl-PL" w:eastAsia="pl-PL"/>
        </w:rPr>
        <w:t xml:space="preserve"> okr</w:t>
      </w:r>
      <w:r w:rsidRPr="00211113">
        <w:rPr>
          <w:rFonts w:eastAsia="Times New Roman"/>
          <w:color w:val="000000"/>
          <w:lang w:val="pl-PL" w:eastAsia="pl-PL"/>
        </w:rPr>
        <w:t>eślonym w zapytaniu ofertowym.</w:t>
      </w:r>
    </w:p>
    <w:p w:rsidR="00211113" w:rsidRPr="00211113" w:rsidRDefault="00211113" w:rsidP="0021111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 w:rsidRPr="00211113">
        <w:rPr>
          <w:rFonts w:eastAsia="Times New Roman"/>
          <w:color w:val="000000"/>
          <w:lang w:val="pl-PL" w:eastAsia="pl-PL"/>
        </w:rPr>
        <w:t xml:space="preserve">Oświadczamy, że uważamy się za związanych niniejszą ofertą przez czas wskazany w zapytaniu ofertowym. </w:t>
      </w:r>
    </w:p>
    <w:p w:rsidR="00211113" w:rsidRPr="00211113" w:rsidRDefault="00211113" w:rsidP="00211113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211113">
        <w:rPr>
          <w:rFonts w:eastAsia="Times New Roman"/>
          <w:color w:val="000000"/>
          <w:lang w:val="pl-PL" w:eastAsia="pl-PL"/>
        </w:rPr>
        <w:t xml:space="preserve">Oświadczamy, że akceptujemy przedstawiony przez Zamawiającego </w:t>
      </w:r>
      <w:r w:rsidRPr="00211113">
        <w:rPr>
          <w:rFonts w:eastAsia="Times New Roman"/>
          <w:bCs/>
          <w:color w:val="000000"/>
          <w:lang w:val="pl-PL" w:eastAsia="pl-PL"/>
        </w:rPr>
        <w:t xml:space="preserve">21 dniowy </w:t>
      </w:r>
      <w:r w:rsidRPr="00211113">
        <w:rPr>
          <w:rFonts w:eastAsia="Times New Roman"/>
          <w:color w:val="000000"/>
          <w:lang w:val="pl-PL" w:eastAsia="pl-PL"/>
        </w:rPr>
        <w:t xml:space="preserve">termin płatności od </w:t>
      </w:r>
      <w:r w:rsidRPr="00211113">
        <w:rPr>
          <w:rFonts w:eastAsia="Times New Roman"/>
          <w:bCs/>
          <w:color w:val="000000"/>
          <w:lang w:val="pl-PL" w:eastAsia="pl-PL"/>
        </w:rPr>
        <w:t xml:space="preserve">dnia otrzymania </w:t>
      </w:r>
      <w:r w:rsidRPr="00211113">
        <w:rPr>
          <w:rFonts w:eastAsia="Times New Roman"/>
          <w:color w:val="000000"/>
          <w:lang w:val="pl-PL" w:eastAsia="pl-PL"/>
        </w:rPr>
        <w:t xml:space="preserve">przez Zamawiającego </w:t>
      </w:r>
      <w:r w:rsidRPr="00211113">
        <w:rPr>
          <w:rFonts w:eastAsia="Times New Roman"/>
          <w:bCs/>
          <w:color w:val="000000"/>
          <w:lang w:val="pl-PL" w:eastAsia="pl-PL"/>
        </w:rPr>
        <w:t xml:space="preserve">prawidłowo wystawionej faktury. </w:t>
      </w:r>
      <w:r w:rsidRPr="00211113">
        <w:rPr>
          <w:rFonts w:eastAsia="Times New Roman"/>
          <w:color w:val="000000"/>
          <w:lang w:val="pl-PL" w:eastAsia="pl-PL"/>
        </w:rPr>
        <w:t xml:space="preserve">Przyjmujemy, iż faktura może zostać wystawiona dopiero po dniu </w:t>
      </w:r>
      <w:r w:rsidRPr="00211113">
        <w:rPr>
          <w:rFonts w:eastAsia="Times New Roman"/>
          <w:bCs/>
          <w:color w:val="000000"/>
          <w:lang w:val="pl-PL" w:eastAsia="pl-PL"/>
        </w:rPr>
        <w:t>podpisania protokołu odbioru bez zastrzeżeń.</w:t>
      </w:r>
    </w:p>
    <w:p w:rsidR="00211113" w:rsidRDefault="00211113" w:rsidP="00E66008">
      <w:pPr>
        <w:spacing w:after="0" w:line="240" w:lineRule="auto"/>
        <w:ind w:firstLine="360"/>
        <w:jc w:val="center"/>
        <w:rPr>
          <w:color w:val="000000"/>
          <w:sz w:val="20"/>
          <w:szCs w:val="20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66008" w:rsidTr="00E66008">
        <w:tc>
          <w:tcPr>
            <w:tcW w:w="5097" w:type="dxa"/>
          </w:tcPr>
          <w:p w:rsidR="00E66008" w:rsidRDefault="00E66008" w:rsidP="00E66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5097" w:type="dxa"/>
          </w:tcPr>
          <w:p w:rsidR="00E66008" w:rsidRDefault="00E66008" w:rsidP="00E66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  <w:tr w:rsidR="00E66008" w:rsidTr="00E66008">
        <w:tc>
          <w:tcPr>
            <w:tcW w:w="5097" w:type="dxa"/>
          </w:tcPr>
          <w:p w:rsidR="00E66008" w:rsidRDefault="00E66008" w:rsidP="00E66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097" w:type="dxa"/>
          </w:tcPr>
          <w:p w:rsidR="00E66008" w:rsidRDefault="00E66008" w:rsidP="00E66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i pieczęć Wykonawcy</w:t>
            </w:r>
          </w:p>
        </w:tc>
      </w:tr>
    </w:tbl>
    <w:p w:rsidR="00211113" w:rsidRPr="00211113" w:rsidRDefault="00211113" w:rsidP="00211113">
      <w:pPr>
        <w:spacing w:after="0" w:line="240" w:lineRule="auto"/>
        <w:jc w:val="both"/>
        <w:rPr>
          <w:lang w:val="pl-PL"/>
        </w:rPr>
      </w:pPr>
    </w:p>
    <w:p w:rsidR="00BA063B" w:rsidRPr="00211113" w:rsidRDefault="00BA063B">
      <w:pPr>
        <w:rPr>
          <w:lang w:val="pl-PL"/>
        </w:rPr>
      </w:pPr>
      <w:bookmarkStart w:id="0" w:name="_GoBack"/>
      <w:bookmarkEnd w:id="0"/>
    </w:p>
    <w:sectPr w:rsidR="00BA063B" w:rsidRPr="00211113" w:rsidSect="00211113">
      <w:headerReference w:type="default" r:id="rId7"/>
      <w:footerReference w:type="default" r:id="rId8"/>
      <w:pgSz w:w="11906" w:h="16838"/>
      <w:pgMar w:top="1134" w:right="851" w:bottom="992" w:left="851" w:header="567" w:footer="448" w:gutter="0"/>
      <w:cols w:space="708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D7" w:rsidRDefault="006540D7" w:rsidP="00211113">
      <w:pPr>
        <w:spacing w:after="0" w:line="240" w:lineRule="auto"/>
      </w:pPr>
      <w:r>
        <w:separator/>
      </w:r>
    </w:p>
  </w:endnote>
  <w:endnote w:type="continuationSeparator" w:id="0">
    <w:p w:rsidR="006540D7" w:rsidRDefault="006540D7" w:rsidP="0021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61F" w:rsidRDefault="00211113" w:rsidP="00E6600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1569085</wp:posOffset>
              </wp:positionH>
              <wp:positionV relativeFrom="paragraph">
                <wp:posOffset>-321945</wp:posOffset>
              </wp:positionV>
              <wp:extent cx="5226050" cy="908050"/>
              <wp:effectExtent l="0" t="1905" r="0" b="444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FD7C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23.55pt;margin-top:-25.35pt;width:411.5pt;height:71.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" filled="f" stroked="f" strokecolor="#3465a4">
              <v:stroke joinstyle="round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D7" w:rsidRDefault="006540D7" w:rsidP="00211113">
      <w:pPr>
        <w:spacing w:after="0" w:line="240" w:lineRule="auto"/>
      </w:pPr>
      <w:r>
        <w:separator/>
      </w:r>
    </w:p>
  </w:footnote>
  <w:footnote w:type="continuationSeparator" w:id="0">
    <w:p w:rsidR="006540D7" w:rsidRDefault="006540D7" w:rsidP="0021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61F" w:rsidRDefault="006540D7">
    <w:pPr>
      <w:pStyle w:val="Nagwek"/>
    </w:pPr>
  </w:p>
  <w:p w:rsidR="001B661F" w:rsidRDefault="00654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91CD8"/>
    <w:multiLevelType w:val="hybridMultilevel"/>
    <w:tmpl w:val="9198E9DC"/>
    <w:lvl w:ilvl="0" w:tplc="5BA2BD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13"/>
    <w:rsid w:val="00211113"/>
    <w:rsid w:val="005C7DC8"/>
    <w:rsid w:val="006540D7"/>
    <w:rsid w:val="009F7150"/>
    <w:rsid w:val="00BA063B"/>
    <w:rsid w:val="00E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4061E"/>
  <w15:chartTrackingRefBased/>
  <w15:docId w15:val="{E5A0EDF6-1464-4F18-AF36-34D37541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11113"/>
  </w:style>
  <w:style w:type="paragraph" w:styleId="Nagwek">
    <w:name w:val="header"/>
    <w:basedOn w:val="Normalny"/>
    <w:link w:val="NagwekZnak"/>
    <w:rsid w:val="002111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val="pl-PL" w:eastAsia="zh-CN"/>
    </w:rPr>
  </w:style>
  <w:style w:type="character" w:customStyle="1" w:styleId="NagwekZnak">
    <w:name w:val="Nagłówek Znak"/>
    <w:basedOn w:val="Domylnaczcionkaakapitu"/>
    <w:link w:val="Nagwek"/>
    <w:rsid w:val="00211113"/>
    <w:rPr>
      <w:rFonts w:ascii="Calibri" w:eastAsia="Calibri" w:hAnsi="Calibri" w:cs="Calibri"/>
      <w:color w:val="00000A"/>
      <w:kern w:val="1"/>
      <w:lang w:val="pl-PL" w:eastAsia="zh-CN"/>
    </w:rPr>
  </w:style>
  <w:style w:type="paragraph" w:styleId="Stopka">
    <w:name w:val="footer"/>
    <w:basedOn w:val="Normalny"/>
    <w:link w:val="StopkaZnak"/>
    <w:rsid w:val="002111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val="pl-PL" w:eastAsia="zh-CN"/>
    </w:rPr>
  </w:style>
  <w:style w:type="character" w:customStyle="1" w:styleId="StopkaZnak">
    <w:name w:val="Stopka Znak"/>
    <w:basedOn w:val="Domylnaczcionkaakapitu"/>
    <w:link w:val="Stopka"/>
    <w:rsid w:val="00211113"/>
    <w:rPr>
      <w:rFonts w:ascii="Calibri" w:eastAsia="Calibri" w:hAnsi="Calibri" w:cs="Calibri"/>
      <w:color w:val="00000A"/>
      <w:kern w:val="1"/>
      <w:lang w:val="pl-PL" w:eastAsia="zh-CN"/>
    </w:rPr>
  </w:style>
  <w:style w:type="paragraph" w:customStyle="1" w:styleId="Zawartoramki">
    <w:name w:val="Zawartość ramki"/>
    <w:basedOn w:val="Normalny"/>
    <w:rsid w:val="00211113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lang w:val="pl-PL" w:eastAsia="zh-CN"/>
    </w:rPr>
  </w:style>
  <w:style w:type="paragraph" w:customStyle="1" w:styleId="Default">
    <w:name w:val="Default"/>
    <w:rsid w:val="00211113"/>
    <w:pPr>
      <w:suppressAutoHyphens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2111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11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11113"/>
    <w:pPr>
      <w:ind w:left="720"/>
      <w:contextualSpacing/>
    </w:pPr>
  </w:style>
  <w:style w:type="table" w:styleId="Siatkatabeli">
    <w:name w:val="Table Grid"/>
    <w:basedOn w:val="Standardowy"/>
    <w:uiPriority w:val="39"/>
    <w:rsid w:val="00E6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dc:description/>
  <cp:lastModifiedBy>Damian Liszka</cp:lastModifiedBy>
  <cp:revision>1</cp:revision>
  <dcterms:created xsi:type="dcterms:W3CDTF">2017-11-19T21:31:00Z</dcterms:created>
  <dcterms:modified xsi:type="dcterms:W3CDTF">2017-11-19T21:45:00Z</dcterms:modified>
</cp:coreProperties>
</file>