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08" w:rsidRDefault="00270E08" w:rsidP="00270E08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1i do SIWZ</w:t>
      </w:r>
    </w:p>
    <w:p w:rsidR="00270E08" w:rsidRDefault="00270E08" w:rsidP="00270E08">
      <w:pPr>
        <w:spacing w:line="276" w:lineRule="auto"/>
        <w:rPr>
          <w:rFonts w:ascii="Calibri" w:hAnsi="Calibri" w:cs="Cambria"/>
          <w:b/>
          <w:bCs/>
          <w:sz w:val="20"/>
          <w:szCs w:val="20"/>
          <w:lang w:eastAsia="pl-PL"/>
        </w:rPr>
      </w:pPr>
      <w:r>
        <w:rPr>
          <w:rFonts w:ascii="Calibri" w:hAnsi="Calibri" w:cs="Cambria"/>
          <w:b/>
          <w:bCs/>
          <w:sz w:val="20"/>
          <w:szCs w:val="20"/>
          <w:lang w:eastAsia="pl-PL"/>
        </w:rPr>
        <w:t>Nr sprawy: AZP-240/PN-p221/015/2019</w:t>
      </w:r>
    </w:p>
    <w:p w:rsidR="00BF3041" w:rsidRDefault="000B46D1" w:rsidP="00270E08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0B46D1">
        <w:rPr>
          <w:b/>
          <w:bCs/>
          <w:szCs w:val="20"/>
        </w:rPr>
        <w:t xml:space="preserve">OPIS PRZEDMIOTU ZAMÓWIENIA - </w:t>
      </w:r>
      <w:r w:rsidR="00270E08" w:rsidRPr="000C6D90">
        <w:rPr>
          <w:rFonts w:ascii="Calibri" w:hAnsi="Calibri" w:cs="Calibri"/>
          <w:b/>
        </w:rPr>
        <w:t>CZĘŚĆ</w:t>
      </w:r>
      <w:r w:rsidRPr="000C6D90">
        <w:rPr>
          <w:rFonts w:ascii="Calibri" w:hAnsi="Calibri" w:cs="Calibri"/>
          <w:b/>
        </w:rPr>
        <w:t xml:space="preserve"> 9</w:t>
      </w:r>
    </w:p>
    <w:p w:rsidR="000C6D90" w:rsidRPr="000C6D90" w:rsidRDefault="000C6D90" w:rsidP="00270E08">
      <w:pPr>
        <w:spacing w:line="276" w:lineRule="auto"/>
        <w:jc w:val="center"/>
        <w:rPr>
          <w:rFonts w:ascii="Calibri" w:hAnsi="Calibri" w:cs="Calibri"/>
          <w:b/>
          <w:color w:val="FF0000"/>
          <w:sz w:val="24"/>
          <w:u w:val="single"/>
        </w:rPr>
      </w:pPr>
      <w:r w:rsidRPr="000C6D90">
        <w:rPr>
          <w:rFonts w:ascii="Calibri" w:hAnsi="Calibri" w:cs="Calibri"/>
          <w:b/>
          <w:color w:val="FF0000"/>
          <w:u w:val="single"/>
        </w:rPr>
        <w:t xml:space="preserve">PO </w:t>
      </w:r>
      <w:r>
        <w:rPr>
          <w:rFonts w:ascii="Calibri" w:hAnsi="Calibri" w:cs="Calibri"/>
          <w:b/>
          <w:color w:val="FF0000"/>
          <w:u w:val="single"/>
        </w:rPr>
        <w:t>MODYFIKACJI</w:t>
      </w:r>
      <w:r w:rsidRPr="000C6D90">
        <w:rPr>
          <w:rFonts w:ascii="Calibri" w:hAnsi="Calibri" w:cs="Calibri"/>
          <w:b/>
          <w:color w:val="FF0000"/>
          <w:u w:val="single"/>
        </w:rPr>
        <w:t xml:space="preserve"> Z DNIA 21.11.2019 r. 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Usługa przeprowadzenia warsztatów podnoszących kompetencje dla studentów KUL w ramach projektu „Zintegrowany Program Podnoszenia Kompetencji studentów i pracowników Katolickiego Uniwersytetu Lubelskiego Jana Pawła II” dofinansowanego z Funduszy Europejskich w ramach Europejskiego Funduszu Społecznego</w:t>
      </w:r>
    </w:p>
    <w:p w:rsidR="004C06BF" w:rsidRPr="00CD1B7B" w:rsidRDefault="004C06BF" w:rsidP="004C06BF"/>
    <w:p w:rsidR="004C06BF" w:rsidRPr="00CD1B7B" w:rsidRDefault="004C06BF" w:rsidP="004C06BF">
      <w:pPr>
        <w:pStyle w:val="Default"/>
        <w:rPr>
          <w:color w:val="auto"/>
          <w:sz w:val="20"/>
          <w:szCs w:val="20"/>
        </w:rPr>
      </w:pPr>
      <w:r w:rsidRPr="00CD1B7B">
        <w:rPr>
          <w:b/>
          <w:bCs/>
          <w:color w:val="auto"/>
          <w:sz w:val="20"/>
          <w:szCs w:val="20"/>
        </w:rPr>
        <w:t xml:space="preserve">I. SZCZEGÓŁOWY OPIS PRZEDMIOTU ZAMÓWIENIA </w:t>
      </w:r>
    </w:p>
    <w:p w:rsidR="004C06BF" w:rsidRPr="00CD1B7B" w:rsidRDefault="004C06BF" w:rsidP="004C06BF">
      <w:pPr>
        <w:pStyle w:val="Default"/>
        <w:rPr>
          <w:color w:val="auto"/>
          <w:sz w:val="20"/>
          <w:szCs w:val="20"/>
        </w:rPr>
      </w:pPr>
      <w:r w:rsidRPr="00CD1B7B">
        <w:rPr>
          <w:b/>
          <w:bCs/>
          <w:color w:val="auto"/>
          <w:sz w:val="20"/>
          <w:szCs w:val="20"/>
        </w:rPr>
        <w:t xml:space="preserve">Przedmiotem zamówienia jest usługa polegająca na zorganizowaniu i przeprowadzeniu dodatkowych warsztatów specjalistycznych z zakresu: </w:t>
      </w:r>
    </w:p>
    <w:p w:rsidR="004C06BF" w:rsidRPr="004C06BF" w:rsidRDefault="004C06BF" w:rsidP="004C06BF">
      <w:pPr>
        <w:pStyle w:val="Default"/>
        <w:rPr>
          <w:b/>
          <w:color w:val="auto"/>
          <w:sz w:val="22"/>
          <w:szCs w:val="22"/>
        </w:rPr>
      </w:pPr>
      <w:r w:rsidRPr="004C06BF">
        <w:rPr>
          <w:b/>
          <w:color w:val="auto"/>
          <w:sz w:val="22"/>
          <w:szCs w:val="22"/>
        </w:rPr>
        <w:t xml:space="preserve">Zadanie 1 – </w:t>
      </w:r>
      <w:r w:rsidRPr="004C06BF">
        <w:rPr>
          <w:b/>
          <w:bCs/>
          <w:sz w:val="22"/>
          <w:szCs w:val="22"/>
        </w:rPr>
        <w:t xml:space="preserve">Prowadzenie badań przez </w:t>
      </w:r>
      <w:proofErr w:type="spellStart"/>
      <w:r w:rsidRPr="004C06BF">
        <w:rPr>
          <w:b/>
          <w:bCs/>
          <w:sz w:val="22"/>
          <w:szCs w:val="22"/>
        </w:rPr>
        <w:t>internet</w:t>
      </w:r>
      <w:proofErr w:type="spellEnd"/>
      <w:r w:rsidRPr="004C06BF">
        <w:rPr>
          <w:b/>
          <w:bCs/>
          <w:color w:val="auto"/>
          <w:sz w:val="22"/>
          <w:szCs w:val="22"/>
        </w:rPr>
        <w:t xml:space="preserve"> </w:t>
      </w:r>
    </w:p>
    <w:p w:rsidR="004C06BF" w:rsidRPr="004C06BF" w:rsidRDefault="004C06BF" w:rsidP="004C06BF">
      <w:pPr>
        <w:pStyle w:val="Default"/>
        <w:rPr>
          <w:b/>
          <w:color w:val="auto"/>
          <w:sz w:val="22"/>
          <w:szCs w:val="22"/>
        </w:rPr>
      </w:pPr>
      <w:r w:rsidRPr="004C06BF">
        <w:rPr>
          <w:b/>
          <w:color w:val="auto"/>
          <w:sz w:val="22"/>
          <w:szCs w:val="22"/>
        </w:rPr>
        <w:t xml:space="preserve">Zadanie 2 – </w:t>
      </w:r>
      <w:r w:rsidRPr="004C06BF">
        <w:rPr>
          <w:b/>
          <w:bCs/>
          <w:sz w:val="22"/>
          <w:szCs w:val="22"/>
        </w:rPr>
        <w:t>Marketing internetowy</w:t>
      </w:r>
    </w:p>
    <w:p w:rsidR="004C06BF" w:rsidRPr="004C06BF" w:rsidRDefault="004C06BF" w:rsidP="004C06BF">
      <w:pPr>
        <w:pStyle w:val="Default"/>
        <w:rPr>
          <w:b/>
          <w:color w:val="auto"/>
          <w:sz w:val="22"/>
          <w:szCs w:val="22"/>
        </w:rPr>
      </w:pPr>
      <w:r w:rsidRPr="004C06BF">
        <w:rPr>
          <w:b/>
          <w:color w:val="auto"/>
          <w:sz w:val="22"/>
          <w:szCs w:val="22"/>
        </w:rPr>
        <w:t xml:space="preserve">Zadanie 3 – </w:t>
      </w:r>
      <w:r w:rsidRPr="004C06BF">
        <w:rPr>
          <w:b/>
          <w:bCs/>
          <w:sz w:val="22"/>
          <w:szCs w:val="22"/>
        </w:rPr>
        <w:t xml:space="preserve">Redagowanie treści w </w:t>
      </w:r>
      <w:proofErr w:type="spellStart"/>
      <w:r w:rsidRPr="004C06BF">
        <w:rPr>
          <w:b/>
          <w:bCs/>
          <w:sz w:val="22"/>
          <w:szCs w:val="22"/>
        </w:rPr>
        <w:t>internecie</w:t>
      </w:r>
      <w:proofErr w:type="spellEnd"/>
      <w:r w:rsidRPr="004C06BF">
        <w:rPr>
          <w:b/>
          <w:bCs/>
          <w:sz w:val="22"/>
          <w:szCs w:val="22"/>
        </w:rPr>
        <w:t xml:space="preserve"> i </w:t>
      </w:r>
      <w:proofErr w:type="spellStart"/>
      <w:r w:rsidRPr="004C06BF">
        <w:rPr>
          <w:b/>
          <w:bCs/>
          <w:sz w:val="22"/>
          <w:szCs w:val="22"/>
        </w:rPr>
        <w:t>content</w:t>
      </w:r>
      <w:proofErr w:type="spellEnd"/>
      <w:r w:rsidRPr="004C06BF">
        <w:rPr>
          <w:b/>
          <w:bCs/>
          <w:sz w:val="22"/>
          <w:szCs w:val="22"/>
        </w:rPr>
        <w:t xml:space="preserve"> marketing</w:t>
      </w:r>
    </w:p>
    <w:p w:rsidR="004C06BF" w:rsidRPr="004C06BF" w:rsidRDefault="004C06BF" w:rsidP="004C06BF">
      <w:pPr>
        <w:pStyle w:val="Default"/>
        <w:rPr>
          <w:b/>
          <w:color w:val="auto"/>
          <w:sz w:val="22"/>
          <w:szCs w:val="22"/>
        </w:rPr>
      </w:pPr>
      <w:r w:rsidRPr="004C06BF">
        <w:rPr>
          <w:b/>
          <w:color w:val="auto"/>
          <w:sz w:val="22"/>
          <w:szCs w:val="22"/>
        </w:rPr>
        <w:t xml:space="preserve">Zadanie 4 – </w:t>
      </w:r>
      <w:r w:rsidRPr="004C06BF">
        <w:rPr>
          <w:b/>
          <w:bCs/>
          <w:sz w:val="22"/>
          <w:szCs w:val="22"/>
        </w:rPr>
        <w:t xml:space="preserve">Creative </w:t>
      </w:r>
      <w:proofErr w:type="spellStart"/>
      <w:r w:rsidRPr="004C06BF">
        <w:rPr>
          <w:b/>
          <w:bCs/>
          <w:sz w:val="22"/>
          <w:szCs w:val="22"/>
        </w:rPr>
        <w:t>writing</w:t>
      </w:r>
      <w:proofErr w:type="spellEnd"/>
    </w:p>
    <w:p w:rsidR="004C06BF" w:rsidRPr="004C06BF" w:rsidRDefault="004C06BF" w:rsidP="004C06BF">
      <w:pPr>
        <w:pStyle w:val="Default"/>
        <w:rPr>
          <w:b/>
          <w:bCs/>
          <w:sz w:val="22"/>
          <w:szCs w:val="22"/>
        </w:rPr>
      </w:pPr>
      <w:r w:rsidRPr="004C06BF">
        <w:rPr>
          <w:b/>
          <w:color w:val="auto"/>
          <w:sz w:val="22"/>
          <w:szCs w:val="22"/>
        </w:rPr>
        <w:t xml:space="preserve">Zadanie 5 – </w:t>
      </w:r>
      <w:r w:rsidRPr="004C06BF">
        <w:rPr>
          <w:b/>
          <w:bCs/>
          <w:sz w:val="22"/>
          <w:szCs w:val="22"/>
        </w:rPr>
        <w:t xml:space="preserve">Warsztaty savoir vivre i </w:t>
      </w:r>
      <w:proofErr w:type="spellStart"/>
      <w:r w:rsidRPr="004C06BF">
        <w:rPr>
          <w:b/>
          <w:bCs/>
          <w:sz w:val="22"/>
          <w:szCs w:val="22"/>
        </w:rPr>
        <w:t>code</w:t>
      </w:r>
      <w:proofErr w:type="spellEnd"/>
      <w:r w:rsidRPr="004C06BF">
        <w:rPr>
          <w:b/>
          <w:bCs/>
          <w:sz w:val="22"/>
          <w:szCs w:val="22"/>
        </w:rPr>
        <w:t xml:space="preserve"> dresing</w:t>
      </w:r>
    </w:p>
    <w:p w:rsidR="004C06BF" w:rsidRPr="004C06BF" w:rsidRDefault="004C06BF" w:rsidP="004C06BF">
      <w:pPr>
        <w:pStyle w:val="Default"/>
        <w:rPr>
          <w:b/>
          <w:bCs/>
          <w:sz w:val="22"/>
          <w:szCs w:val="22"/>
        </w:rPr>
      </w:pPr>
      <w:r w:rsidRPr="004C06BF">
        <w:rPr>
          <w:b/>
          <w:bCs/>
          <w:sz w:val="22"/>
          <w:szCs w:val="22"/>
        </w:rPr>
        <w:t>Zadanie 6 - Prawnik w cyberprzestrzeni</w:t>
      </w:r>
    </w:p>
    <w:p w:rsidR="004C06BF" w:rsidRPr="004C06BF" w:rsidRDefault="004C06BF" w:rsidP="004C06BF">
      <w:pPr>
        <w:pStyle w:val="Default"/>
        <w:rPr>
          <w:b/>
          <w:bCs/>
          <w:sz w:val="22"/>
          <w:szCs w:val="22"/>
        </w:rPr>
      </w:pPr>
      <w:r w:rsidRPr="004C06BF">
        <w:rPr>
          <w:b/>
          <w:bCs/>
          <w:sz w:val="22"/>
          <w:szCs w:val="22"/>
        </w:rPr>
        <w:t>Zadanie 7 - Urzędnik w cyberprzestrzeni</w:t>
      </w:r>
    </w:p>
    <w:p w:rsidR="004C06BF" w:rsidRPr="004C06BF" w:rsidRDefault="004C06BF" w:rsidP="004C06BF">
      <w:pPr>
        <w:pStyle w:val="Default"/>
        <w:rPr>
          <w:b/>
          <w:bCs/>
          <w:sz w:val="22"/>
          <w:szCs w:val="22"/>
        </w:rPr>
      </w:pPr>
      <w:r w:rsidRPr="004C06BF">
        <w:rPr>
          <w:b/>
          <w:bCs/>
          <w:sz w:val="22"/>
          <w:szCs w:val="22"/>
        </w:rPr>
        <w:t>Zadanie 8 - Prawo prywatne w aspekcie praktycznym</w:t>
      </w:r>
    </w:p>
    <w:p w:rsidR="004C06BF" w:rsidRPr="004C06BF" w:rsidRDefault="004C06BF" w:rsidP="004C06BF">
      <w:pPr>
        <w:pStyle w:val="Default"/>
        <w:rPr>
          <w:b/>
          <w:color w:val="auto"/>
          <w:sz w:val="22"/>
          <w:szCs w:val="22"/>
        </w:rPr>
      </w:pPr>
      <w:r w:rsidRPr="004C06BF">
        <w:rPr>
          <w:b/>
          <w:bCs/>
          <w:sz w:val="22"/>
          <w:szCs w:val="22"/>
        </w:rPr>
        <w:t>Zadanie 9 - Specjalista ds. projektów międzynarodowych</w:t>
      </w:r>
    </w:p>
    <w:p w:rsidR="004C06BF" w:rsidRPr="00CD1B7B" w:rsidRDefault="004C06BF" w:rsidP="004C06BF"/>
    <w:p w:rsidR="004C06BF" w:rsidRPr="00CD1B7B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1</w:t>
      </w:r>
      <w:r>
        <w:rPr>
          <w:rFonts w:ascii="Calibri" w:hAnsi="Calibri" w:cs="Calibri"/>
          <w:b/>
          <w:u w:val="single"/>
        </w:rPr>
        <w:t>.</w:t>
      </w:r>
      <w:r w:rsidRPr="00CD1B7B">
        <w:rPr>
          <w:rFonts w:ascii="Calibri" w:hAnsi="Calibri" w:cs="Calibri"/>
          <w:b/>
          <w:u w:val="single"/>
        </w:rPr>
        <w:t xml:space="preserve"> Usługa przeprowadzenia warsztatów „</w:t>
      </w:r>
      <w:r w:rsidRPr="00CD1B7B">
        <w:rPr>
          <w:rFonts w:ascii="Calibri" w:hAnsi="Calibri" w:cs="Calibri"/>
          <w:b/>
          <w:bCs/>
          <w:u w:val="single"/>
        </w:rPr>
        <w:t xml:space="preserve">Prowadzenie badań przez </w:t>
      </w:r>
      <w:proofErr w:type="spellStart"/>
      <w:r w:rsidRPr="00CD1B7B">
        <w:rPr>
          <w:rFonts w:ascii="Calibri" w:hAnsi="Calibri" w:cs="Calibri"/>
          <w:b/>
          <w:bCs/>
          <w:u w:val="single"/>
        </w:rPr>
        <w:t>internet</w:t>
      </w:r>
      <w:proofErr w:type="spellEnd"/>
      <w:r w:rsidRPr="00CD1B7B">
        <w:rPr>
          <w:rFonts w:ascii="Calibri" w:hAnsi="Calibri" w:cs="Calibri"/>
          <w:b/>
          <w:u w:val="single"/>
        </w:rPr>
        <w:t>”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60 osób, podzielonych na 4 grupy (po 15 osób w grupie), w wymiarze 16 godz.  dydaktycznych dla każdej grupy, tj. w łącznym wymiarze 64 godz. dydaktycznych. Planuje się w roku 2019/20 – szkolenie dla  2 grup, jednak warsztaty muszą zostać zrealizowane nie później niż do 30.06.2020 r. Planuje się w roku 2020/21 – szkolenie dla 2 grup,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4C06BF" w:rsidRPr="00CD1B7B" w:rsidRDefault="004C06BF" w:rsidP="004C06B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  <w:u w:val="single"/>
        </w:rPr>
        <w:t xml:space="preserve">Prowadzenie badań przez </w:t>
      </w:r>
      <w:proofErr w:type="spellStart"/>
      <w:r w:rsidRPr="00CD1B7B">
        <w:rPr>
          <w:rFonts w:ascii="Calibri" w:hAnsi="Calibri" w:cs="Calibri"/>
          <w:b/>
          <w:bCs/>
          <w:u w:val="single"/>
        </w:rPr>
        <w:t>internet</w:t>
      </w:r>
      <w:proofErr w:type="spellEnd"/>
      <w:r w:rsidRPr="00CD1B7B">
        <w:rPr>
          <w:rFonts w:ascii="Calibri" w:hAnsi="Calibri" w:cs="Calibri"/>
          <w:b/>
          <w:bCs/>
          <w:u w:val="single"/>
        </w:rPr>
        <w:t>.</w:t>
      </w:r>
      <w:r w:rsidRPr="00CD1B7B">
        <w:rPr>
          <w:rFonts w:ascii="Calibri" w:hAnsi="Calibri" w:cs="Calibri"/>
          <w:b/>
          <w:sz w:val="20"/>
          <w:szCs w:val="20"/>
        </w:rPr>
        <w:t>” (16h/gr.) – 4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Specyfika prowadzenia badań drogą online. Koszty.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Jak poprawnie zaplanować cały proces badawczy online.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Projektowania badania poprzez jego realizację.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Analizy uzyskanych wyników. 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Niebezpieczeństwa dla realizatorów planujących takie badania. Bezpieczeństwo i ochrona danych.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lastRenderedPageBreak/>
              <w:t>Praktyka na przykładzie aplikacji badawczej online, dobre praktyki w toku poprawnie przygotować tego typu badań.</w:t>
            </w:r>
          </w:p>
        </w:tc>
      </w:tr>
    </w:tbl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AD7C28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4C06BF" w:rsidRPr="00CD1B7B" w:rsidRDefault="004C06BF" w:rsidP="004C06B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4C06BF" w:rsidRPr="00CD1B7B" w:rsidRDefault="004C06BF" w:rsidP="004C06BF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4C06BF" w:rsidRPr="00CD1B7B" w:rsidRDefault="004C06BF" w:rsidP="004C06BF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- przygotowania </w:t>
      </w:r>
      <w:proofErr w:type="spellStart"/>
      <w:r w:rsidRPr="00CD1B7B">
        <w:rPr>
          <w:rFonts w:ascii="Calibri" w:eastAsia="Times New Roman" w:hAnsi="Calibri" w:cs="Calibri"/>
          <w:kern w:val="0"/>
          <w:sz w:val="20"/>
          <w:szCs w:val="20"/>
        </w:rPr>
        <w:t>syllabusa</w:t>
      </w:r>
      <w:proofErr w:type="spellEnd"/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 zajęć zgodnie przedstawionym wzorem przez Zamawiającego;</w:t>
      </w:r>
    </w:p>
    <w:p w:rsidR="004C06BF" w:rsidRPr="004E4327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4C06BF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4C06BF" w:rsidRPr="00CD1B7B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2</w:t>
      </w:r>
      <w:r>
        <w:rPr>
          <w:rFonts w:ascii="Calibri" w:hAnsi="Calibri" w:cs="Calibri"/>
          <w:b/>
          <w:u w:val="single"/>
        </w:rPr>
        <w:t>.</w:t>
      </w:r>
      <w:r w:rsidRPr="00CD1B7B">
        <w:rPr>
          <w:rFonts w:ascii="Calibri" w:hAnsi="Calibri" w:cs="Calibri"/>
          <w:b/>
          <w:u w:val="single"/>
        </w:rPr>
        <w:t xml:space="preserve">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Marketing internetowy</w:t>
      </w:r>
      <w:r w:rsidRPr="00CD1B7B">
        <w:rPr>
          <w:rFonts w:ascii="Calibri" w:hAnsi="Calibri" w:cs="Calibri"/>
          <w:b/>
          <w:u w:val="single"/>
        </w:rPr>
        <w:t>”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60 osób, podzielonych na 4 grupy (po 15 osób w grupie), w wymiarze 16 godz.  dydaktycznych dla każdej grupy, tj. w łącznym wymiarze 64 godz. dydaktycznych. Planuje się w roku 2019/20 – szkolenie dla  2 grup, jednak warsztaty muszą zostać zrealizowane nie później niż do 30.06.2020 r. Planuje się w roku 2020/21 – szkolenie dla 2 grup,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4C06BF" w:rsidRPr="00CD1B7B" w:rsidRDefault="004C06BF" w:rsidP="004C06B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„Marketing internetowy” (16h/gr.) – 4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  <w:vAlign w:val="center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763E6D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3E6D">
              <w:rPr>
                <w:sz w:val="20"/>
              </w:rPr>
              <w:t>Internet - miejsce sprzedaży i komunikacji marek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763E6D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3E6D">
              <w:rPr>
                <w:sz w:val="20"/>
              </w:rPr>
              <w:t>Grupa docelowa - co trzeba o niej wiedzieć, aby efektywnie się komunikować w sieci?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763E6D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3E6D">
              <w:rPr>
                <w:sz w:val="20"/>
              </w:rPr>
              <w:t>Strategia marketingowa w internecie - ustal własny plan działania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763E6D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3E6D">
              <w:rPr>
                <w:sz w:val="20"/>
              </w:rPr>
              <w:t>Marketing, który prowadzi do sprzedaży w sieci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763E6D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3E6D">
              <w:rPr>
                <w:sz w:val="20"/>
              </w:rPr>
              <w:t>Testy a/b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763E6D" w:rsidRDefault="004C06BF" w:rsidP="00F57C22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63E6D">
              <w:rPr>
                <w:sz w:val="20"/>
              </w:rPr>
              <w:t>Content marketing, tworzenie treści, które sprzedają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763E6D" w:rsidRDefault="004C06BF" w:rsidP="00F57C22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63E6D">
              <w:rPr>
                <w:sz w:val="20"/>
              </w:rPr>
              <w:t>Współpraca z </w:t>
            </w:r>
            <w:proofErr w:type="spellStart"/>
            <w:r w:rsidRPr="00763E6D">
              <w:rPr>
                <w:sz w:val="20"/>
              </w:rPr>
              <w:t>influencerami</w:t>
            </w:r>
            <w:proofErr w:type="spellEnd"/>
            <w:r w:rsidRPr="00763E6D">
              <w:rPr>
                <w:sz w:val="20"/>
              </w:rPr>
              <w:t> i marketing szeptany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763E6D" w:rsidRDefault="004C06BF" w:rsidP="00F57C22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63E6D">
              <w:rPr>
                <w:sz w:val="20"/>
              </w:rPr>
              <w:t>E-mail marketing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763E6D" w:rsidRDefault="004C06BF" w:rsidP="00F57C22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63E6D">
              <w:rPr>
                <w:sz w:val="20"/>
              </w:rPr>
              <w:lastRenderedPageBreak/>
              <w:t>Współpraca ze sklepem internetowym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763E6D" w:rsidRDefault="004C06BF" w:rsidP="00F57C22">
            <w:pPr>
              <w:shd w:val="clear" w:color="auto" w:fill="FFFFFF"/>
              <w:tabs>
                <w:tab w:val="left" w:pos="1875"/>
              </w:tabs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63E6D">
              <w:rPr>
                <w:sz w:val="20"/>
              </w:rPr>
              <w:t>Case </w:t>
            </w:r>
            <w:proofErr w:type="spellStart"/>
            <w:r w:rsidRPr="00763E6D">
              <w:rPr>
                <w:sz w:val="20"/>
              </w:rPr>
              <w:t>study</w:t>
            </w:r>
            <w:proofErr w:type="spellEnd"/>
            <w:r w:rsidRPr="00763E6D">
              <w:rPr>
                <w:sz w:val="20"/>
              </w:rPr>
              <w:t> uczestników szkolenia - sprzedajemy przez </w:t>
            </w:r>
            <w:proofErr w:type="spellStart"/>
            <w:r w:rsidRPr="00763E6D">
              <w:rPr>
                <w:sz w:val="20"/>
              </w:rPr>
              <w:t>internet</w:t>
            </w:r>
            <w:proofErr w:type="spellEnd"/>
          </w:p>
        </w:tc>
      </w:tr>
    </w:tbl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AD7C28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4C06BF" w:rsidRPr="00CD1B7B" w:rsidRDefault="004C06BF" w:rsidP="004C06B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4C06BF" w:rsidRPr="00CD1B7B" w:rsidRDefault="004C06BF" w:rsidP="004C06BF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4C06BF" w:rsidRPr="00CD1B7B" w:rsidRDefault="004C06BF" w:rsidP="004C06BF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- przygotowania </w:t>
      </w:r>
      <w:proofErr w:type="spellStart"/>
      <w:r w:rsidRPr="00CD1B7B">
        <w:rPr>
          <w:rFonts w:ascii="Calibri" w:eastAsia="Times New Roman" w:hAnsi="Calibri" w:cs="Calibri"/>
          <w:kern w:val="0"/>
          <w:sz w:val="20"/>
          <w:szCs w:val="20"/>
        </w:rPr>
        <w:t>syllabusa</w:t>
      </w:r>
      <w:proofErr w:type="spellEnd"/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 zajęć zgodnie przedstawionym wzorem przez Zamawiającego;</w:t>
      </w:r>
    </w:p>
    <w:p w:rsidR="004C06BF" w:rsidRPr="00B843C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</w:t>
      </w:r>
      <w:r>
        <w:rPr>
          <w:rFonts w:ascii="Calibri" w:hAnsi="Calibri" w:cs="Calibri"/>
          <w:sz w:val="20"/>
          <w:szCs w:val="20"/>
        </w:rPr>
        <w:t>stosowany do potrzeb słuchaczy.</w:t>
      </w:r>
    </w:p>
    <w:p w:rsidR="004C06BF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4C06BF" w:rsidRPr="00CD1B7B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3</w:t>
      </w:r>
      <w:r>
        <w:rPr>
          <w:rFonts w:ascii="Calibri" w:hAnsi="Calibri" w:cs="Calibri"/>
          <w:b/>
          <w:u w:val="single"/>
        </w:rPr>
        <w:t>.</w:t>
      </w:r>
      <w:r w:rsidRPr="00CD1B7B">
        <w:rPr>
          <w:rFonts w:ascii="Calibri" w:hAnsi="Calibri" w:cs="Calibri"/>
          <w:b/>
          <w:u w:val="single"/>
        </w:rPr>
        <w:t xml:space="preserve"> Usługa przeprowadzenia warsztatów „</w:t>
      </w:r>
      <w:r w:rsidRPr="00CD1B7B">
        <w:rPr>
          <w:rFonts w:ascii="Calibri" w:hAnsi="Calibri" w:cs="Calibri"/>
          <w:b/>
          <w:bCs/>
          <w:u w:val="single"/>
        </w:rPr>
        <w:t xml:space="preserve">Redagowanie treści w </w:t>
      </w:r>
      <w:proofErr w:type="spellStart"/>
      <w:r w:rsidRPr="00CD1B7B">
        <w:rPr>
          <w:rFonts w:ascii="Calibri" w:hAnsi="Calibri" w:cs="Calibri"/>
          <w:b/>
          <w:bCs/>
          <w:u w:val="single"/>
        </w:rPr>
        <w:t>internecie</w:t>
      </w:r>
      <w:proofErr w:type="spellEnd"/>
      <w:r w:rsidRPr="00CD1B7B">
        <w:rPr>
          <w:rFonts w:ascii="Calibri" w:hAnsi="Calibri" w:cs="Calibri"/>
          <w:b/>
          <w:bCs/>
          <w:u w:val="single"/>
        </w:rPr>
        <w:t xml:space="preserve"> i </w:t>
      </w:r>
      <w:proofErr w:type="spellStart"/>
      <w:r w:rsidRPr="00CD1B7B">
        <w:rPr>
          <w:rFonts w:ascii="Calibri" w:hAnsi="Calibri" w:cs="Calibri"/>
          <w:b/>
          <w:bCs/>
          <w:u w:val="single"/>
        </w:rPr>
        <w:t>content</w:t>
      </w:r>
      <w:proofErr w:type="spellEnd"/>
      <w:r w:rsidRPr="00CD1B7B">
        <w:rPr>
          <w:rFonts w:ascii="Calibri" w:hAnsi="Calibri" w:cs="Calibri"/>
          <w:b/>
          <w:bCs/>
          <w:u w:val="single"/>
        </w:rPr>
        <w:t xml:space="preserve"> marketing</w:t>
      </w:r>
      <w:r w:rsidRPr="00CD1B7B">
        <w:rPr>
          <w:rFonts w:ascii="Calibri" w:hAnsi="Calibri" w:cs="Calibri"/>
          <w:b/>
          <w:u w:val="single"/>
        </w:rPr>
        <w:t>”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60 osób, podzielonych na 4 grupy (po 15 osób w grupie), w wymiarze 40 godz.  dydaktycznych dla każdej grupy, tj. w łącznym wymiarze 160 godz. dydaktycznych. Planuje się w roku 2019/20 – szkolenie dla  2 grup, jednak warsztaty muszą zostać zrealizowane nie później niż do 30.06.2020 r. Planuje się w roku 2020/21 – szkolenie dla 2 grup,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4C06BF" w:rsidRPr="00CD1B7B" w:rsidRDefault="004C06BF" w:rsidP="004C06B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„Redagowanie treści w </w:t>
      </w:r>
      <w:proofErr w:type="spellStart"/>
      <w:r w:rsidRPr="00CD1B7B">
        <w:rPr>
          <w:rFonts w:ascii="Calibri" w:hAnsi="Calibri" w:cs="Calibri"/>
          <w:b/>
          <w:sz w:val="20"/>
          <w:szCs w:val="20"/>
        </w:rPr>
        <w:t>internecie</w:t>
      </w:r>
      <w:proofErr w:type="spellEnd"/>
      <w:r w:rsidRPr="00CD1B7B">
        <w:rPr>
          <w:rFonts w:ascii="Calibri" w:hAnsi="Calibri" w:cs="Calibri"/>
          <w:b/>
          <w:sz w:val="20"/>
          <w:szCs w:val="20"/>
        </w:rPr>
        <w:t xml:space="preserve"> i </w:t>
      </w:r>
      <w:proofErr w:type="spellStart"/>
      <w:r w:rsidRPr="00CD1B7B">
        <w:rPr>
          <w:rFonts w:ascii="Calibri" w:hAnsi="Calibri" w:cs="Calibri"/>
          <w:b/>
          <w:sz w:val="20"/>
          <w:szCs w:val="20"/>
        </w:rPr>
        <w:t>content</w:t>
      </w:r>
      <w:proofErr w:type="spellEnd"/>
      <w:r w:rsidRPr="00CD1B7B">
        <w:rPr>
          <w:rFonts w:ascii="Calibri" w:hAnsi="Calibri" w:cs="Calibri"/>
          <w:b/>
          <w:sz w:val="20"/>
          <w:szCs w:val="20"/>
        </w:rPr>
        <w:t xml:space="preserve"> marketing” (40h/gr.) – 4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  <w:vAlign w:val="center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CD1B7B" w:rsidRDefault="004C06BF" w:rsidP="00F57C22">
            <w:pPr>
              <w:pStyle w:val="Nagwek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1B7B">
              <w:rPr>
                <w:rStyle w:val="s1"/>
                <w:rFonts w:asciiTheme="minorHAnsi" w:hAnsiTheme="minorHAnsi"/>
                <w:b w:val="0"/>
                <w:sz w:val="20"/>
                <w:szCs w:val="20"/>
              </w:rPr>
              <w:t xml:space="preserve">Budowanie strategii </w:t>
            </w:r>
            <w:proofErr w:type="spellStart"/>
            <w:r w:rsidRPr="00CD1B7B">
              <w:rPr>
                <w:rStyle w:val="s1"/>
                <w:rFonts w:asciiTheme="minorHAnsi" w:hAnsiTheme="minorHAnsi"/>
                <w:b w:val="0"/>
                <w:sz w:val="20"/>
                <w:szCs w:val="20"/>
              </w:rPr>
              <w:t>content</w:t>
            </w:r>
            <w:proofErr w:type="spellEnd"/>
            <w:r w:rsidRPr="00CD1B7B">
              <w:rPr>
                <w:rStyle w:val="s1"/>
                <w:rFonts w:asciiTheme="minorHAnsi" w:hAnsiTheme="minorHAnsi"/>
                <w:b w:val="0"/>
                <w:sz w:val="20"/>
                <w:szCs w:val="20"/>
              </w:rPr>
              <w:t xml:space="preserve"> marketingowej - etapy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CD1B7B">
              <w:rPr>
                <w:rStyle w:val="s1"/>
                <w:sz w:val="20"/>
                <w:szCs w:val="20"/>
              </w:rPr>
              <w:t xml:space="preserve">sposoby dystrybucji treści w ramach </w:t>
            </w:r>
            <w:proofErr w:type="spellStart"/>
            <w:r w:rsidRPr="00CD1B7B">
              <w:rPr>
                <w:rStyle w:val="s1"/>
                <w:sz w:val="20"/>
                <w:szCs w:val="20"/>
              </w:rPr>
              <w:t>content</w:t>
            </w:r>
            <w:proofErr w:type="spellEnd"/>
            <w:r w:rsidRPr="00CD1B7B">
              <w:rPr>
                <w:rStyle w:val="s1"/>
                <w:sz w:val="20"/>
                <w:szCs w:val="20"/>
              </w:rPr>
              <w:t xml:space="preserve"> marketingu – płatne i bezpłatne formy promocji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CD1B7B">
              <w:rPr>
                <w:rStyle w:val="s1"/>
                <w:sz w:val="20"/>
                <w:szCs w:val="20"/>
              </w:rPr>
              <w:t xml:space="preserve">pułapki </w:t>
            </w:r>
            <w:proofErr w:type="spellStart"/>
            <w:r w:rsidRPr="00CD1B7B">
              <w:rPr>
                <w:rStyle w:val="s1"/>
                <w:sz w:val="20"/>
                <w:szCs w:val="20"/>
              </w:rPr>
              <w:t>content</w:t>
            </w:r>
            <w:proofErr w:type="spellEnd"/>
            <w:r w:rsidRPr="00CD1B7B">
              <w:rPr>
                <w:rStyle w:val="s1"/>
                <w:sz w:val="20"/>
                <w:szCs w:val="20"/>
              </w:rPr>
              <w:t xml:space="preserve"> managera – jak bronić się przed algorytmem (pingwin, panda, koliber)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CD1B7B" w:rsidRDefault="004C06BF" w:rsidP="00F57C22">
            <w:pPr>
              <w:pStyle w:val="Nagwek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1B7B">
              <w:rPr>
                <w:rStyle w:val="s1"/>
                <w:rFonts w:asciiTheme="minorHAnsi" w:hAnsiTheme="minorHAnsi"/>
                <w:b w:val="0"/>
                <w:sz w:val="20"/>
                <w:szCs w:val="20"/>
              </w:rPr>
              <w:t>Content Marketing a SEO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CD1B7B" w:rsidRDefault="004C06BF" w:rsidP="00F57C22">
            <w:pPr>
              <w:pStyle w:val="Nagwek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1B7B">
              <w:rPr>
                <w:rStyle w:val="s1"/>
                <w:rFonts w:asciiTheme="minorHAnsi" w:hAnsiTheme="minorHAnsi"/>
                <w:b w:val="0"/>
                <w:sz w:val="20"/>
                <w:szCs w:val="20"/>
              </w:rPr>
              <w:t xml:space="preserve">SEO - pozycjonowanie serwisu w wynikach wyszukiwania Google 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4C06BF" w:rsidRPr="00CD1B7B" w:rsidRDefault="004C06BF" w:rsidP="00F57C22">
            <w:pPr>
              <w:pStyle w:val="Nagwek3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D1B7B">
              <w:rPr>
                <w:rStyle w:val="s1"/>
                <w:rFonts w:asciiTheme="minorHAnsi" w:hAnsiTheme="minorHAnsi"/>
                <w:b w:val="0"/>
                <w:sz w:val="20"/>
                <w:szCs w:val="20"/>
              </w:rPr>
              <w:t>Copywriting</w:t>
            </w:r>
            <w:proofErr w:type="spellEnd"/>
            <w:r w:rsidRPr="00CD1B7B">
              <w:rPr>
                <w:rStyle w:val="s1"/>
                <w:rFonts w:asciiTheme="minorHAnsi" w:hAnsiTheme="minorHAnsi"/>
                <w:b w:val="0"/>
                <w:sz w:val="20"/>
                <w:szCs w:val="20"/>
              </w:rPr>
              <w:t xml:space="preserve">, jak pisać w </w:t>
            </w:r>
            <w:proofErr w:type="spellStart"/>
            <w:r w:rsidRPr="00CD1B7B">
              <w:rPr>
                <w:rStyle w:val="s1"/>
                <w:rFonts w:asciiTheme="minorHAnsi" w:hAnsiTheme="minorHAnsi"/>
                <w:b w:val="0"/>
                <w:sz w:val="20"/>
                <w:szCs w:val="20"/>
              </w:rPr>
              <w:t>internecie</w:t>
            </w:r>
            <w:proofErr w:type="spellEnd"/>
            <w:r w:rsidRPr="00CD1B7B">
              <w:rPr>
                <w:rStyle w:val="s1"/>
                <w:rFonts w:asciiTheme="minorHAnsi" w:hAnsiTheme="minorHAnsi"/>
                <w:b w:val="0"/>
                <w:sz w:val="20"/>
                <w:szCs w:val="20"/>
              </w:rPr>
              <w:t>, aby sprzedać</w:t>
            </w:r>
          </w:p>
        </w:tc>
      </w:tr>
    </w:tbl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ab/>
      </w:r>
      <w:r w:rsidR="00AD7C28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4C06BF" w:rsidRPr="00CD1B7B" w:rsidRDefault="004C06BF" w:rsidP="004C06B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4C06BF" w:rsidRPr="00CD1B7B" w:rsidRDefault="004C06BF" w:rsidP="004C06BF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4C06BF" w:rsidRPr="00CD1B7B" w:rsidRDefault="004C06BF" w:rsidP="004C06BF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- przygotowania </w:t>
      </w:r>
      <w:proofErr w:type="spellStart"/>
      <w:r w:rsidRPr="00CD1B7B">
        <w:rPr>
          <w:rFonts w:ascii="Calibri" w:eastAsia="Times New Roman" w:hAnsi="Calibri" w:cs="Calibri"/>
          <w:kern w:val="0"/>
          <w:sz w:val="20"/>
          <w:szCs w:val="20"/>
        </w:rPr>
        <w:t>syllabusa</w:t>
      </w:r>
      <w:proofErr w:type="spellEnd"/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 zajęć zgodnie przedstawionym wzorem przez Zamawiającego;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4C06BF" w:rsidRPr="00CD1B7B" w:rsidRDefault="004C06BF" w:rsidP="004C06BF"/>
    <w:p w:rsidR="004C06BF" w:rsidRPr="00CD1B7B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4</w:t>
      </w:r>
      <w:r>
        <w:rPr>
          <w:rFonts w:ascii="Calibri" w:hAnsi="Calibri" w:cs="Calibri"/>
          <w:b/>
          <w:u w:val="single"/>
        </w:rPr>
        <w:t>.</w:t>
      </w:r>
      <w:r w:rsidRPr="00CD1B7B">
        <w:rPr>
          <w:rFonts w:ascii="Calibri" w:hAnsi="Calibri" w:cs="Calibri"/>
          <w:b/>
          <w:u w:val="single"/>
        </w:rPr>
        <w:t xml:space="preserve"> Usługa przeprowadzenia warsztatów „</w:t>
      </w:r>
      <w:r w:rsidRPr="00CD1B7B">
        <w:rPr>
          <w:rFonts w:ascii="Calibri" w:hAnsi="Calibri" w:cs="Calibri"/>
          <w:b/>
          <w:bCs/>
          <w:u w:val="single"/>
        </w:rPr>
        <w:t xml:space="preserve">Creative </w:t>
      </w:r>
      <w:proofErr w:type="spellStart"/>
      <w:r w:rsidRPr="00CD1B7B">
        <w:rPr>
          <w:rFonts w:ascii="Calibri" w:hAnsi="Calibri" w:cs="Calibri"/>
          <w:b/>
          <w:bCs/>
          <w:u w:val="single"/>
        </w:rPr>
        <w:t>writing</w:t>
      </w:r>
      <w:proofErr w:type="spellEnd"/>
      <w:r w:rsidRPr="00CD1B7B">
        <w:rPr>
          <w:rFonts w:ascii="Calibri" w:hAnsi="Calibri" w:cs="Calibri"/>
          <w:b/>
          <w:u w:val="single"/>
        </w:rPr>
        <w:t>”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45 osób, podzielonych na 3 grupy (po 15 osób w grupie), w wymiarze 16 godz.  dydaktycznych dla każdej grupy, tj. w łącznym wymiarze 48 godz. dydaktycznych. Planuje się w roku 2019/20 – szkolenie dla  2 grup, jednak warsztaty muszą zostać zrealizowane nie później niż do 30.06.2020 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4C06BF" w:rsidRPr="00CD1B7B" w:rsidRDefault="004C06BF" w:rsidP="004C06B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„Creative </w:t>
      </w:r>
      <w:proofErr w:type="spellStart"/>
      <w:r w:rsidRPr="00CD1B7B">
        <w:rPr>
          <w:rFonts w:ascii="Calibri" w:hAnsi="Calibri" w:cs="Calibri"/>
          <w:b/>
          <w:sz w:val="20"/>
          <w:szCs w:val="20"/>
        </w:rPr>
        <w:t>writing</w:t>
      </w:r>
      <w:proofErr w:type="spellEnd"/>
      <w:r w:rsidRPr="00CD1B7B">
        <w:rPr>
          <w:rFonts w:ascii="Calibri" w:hAnsi="Calibri" w:cs="Calibri"/>
          <w:b/>
          <w:sz w:val="20"/>
          <w:szCs w:val="20"/>
        </w:rPr>
        <w:t>” (16h/gr.) – 3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2D726F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726F">
              <w:rPr>
                <w:sz w:val="20"/>
              </w:rPr>
              <w:t>Warsztaty prozatorskie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2D726F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726F">
              <w:rPr>
                <w:sz w:val="20"/>
              </w:rPr>
              <w:t>Warsztaty pisania scenariusza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2D726F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726F">
              <w:rPr>
                <w:sz w:val="20"/>
              </w:rPr>
              <w:t>Wielkie sceny w powieści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2D726F" w:rsidRDefault="004C06BF" w:rsidP="00F57C22">
            <w:pPr>
              <w:tabs>
                <w:tab w:val="left" w:pos="1425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726F">
              <w:rPr>
                <w:sz w:val="20"/>
              </w:rPr>
              <w:t>Sztuka eseju</w:t>
            </w:r>
          </w:p>
        </w:tc>
      </w:tr>
    </w:tbl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AD7C28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4C06BF" w:rsidRPr="00CD1B7B" w:rsidRDefault="004C06BF" w:rsidP="004C06B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 xml:space="preserve">- opracowania, utrwalenia i udostępnienia określonym przez Zamawiającego osobom materiałów dydaktycznych w zakresie objętym przedmiotem zajęć; </w:t>
      </w:r>
    </w:p>
    <w:p w:rsidR="004C06BF" w:rsidRPr="00CD1B7B" w:rsidRDefault="004C06BF" w:rsidP="004C06BF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4C06BF" w:rsidRPr="00CD1B7B" w:rsidRDefault="004C06BF" w:rsidP="004C06BF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- przygotowania </w:t>
      </w:r>
      <w:proofErr w:type="spellStart"/>
      <w:r w:rsidRPr="00CD1B7B">
        <w:rPr>
          <w:rFonts w:ascii="Calibri" w:eastAsia="Times New Roman" w:hAnsi="Calibri" w:cs="Calibri"/>
          <w:kern w:val="0"/>
          <w:sz w:val="20"/>
          <w:szCs w:val="20"/>
        </w:rPr>
        <w:t>syllabusa</w:t>
      </w:r>
      <w:proofErr w:type="spellEnd"/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 zajęć zgodnie przedstawionym wzorem przez Zamawiającego;</w:t>
      </w:r>
    </w:p>
    <w:p w:rsidR="004C06BF" w:rsidRPr="00B843C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</w:t>
      </w:r>
      <w:r>
        <w:rPr>
          <w:rFonts w:ascii="Calibri" w:hAnsi="Calibri" w:cs="Calibri"/>
          <w:sz w:val="20"/>
          <w:szCs w:val="20"/>
        </w:rPr>
        <w:t>stosowany do potrzeb słuchaczy.</w:t>
      </w:r>
    </w:p>
    <w:p w:rsidR="004C06BF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4C06BF" w:rsidRPr="00CD1B7B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5</w:t>
      </w:r>
      <w:r>
        <w:rPr>
          <w:rFonts w:ascii="Calibri" w:hAnsi="Calibri" w:cs="Calibri"/>
          <w:b/>
          <w:u w:val="single"/>
        </w:rPr>
        <w:t>.</w:t>
      </w:r>
      <w:r w:rsidRPr="00CD1B7B">
        <w:rPr>
          <w:rFonts w:ascii="Calibri" w:hAnsi="Calibri" w:cs="Calibri"/>
          <w:b/>
          <w:u w:val="single"/>
        </w:rPr>
        <w:t xml:space="preserve"> Usługa przeprowadzenia warsztatów „</w:t>
      </w:r>
      <w:r w:rsidRPr="00CD1B7B">
        <w:rPr>
          <w:rFonts w:ascii="Calibri" w:hAnsi="Calibri" w:cs="Calibri"/>
          <w:b/>
          <w:bCs/>
          <w:u w:val="single"/>
        </w:rPr>
        <w:t xml:space="preserve">Warsztaty savoir vivre i </w:t>
      </w:r>
      <w:proofErr w:type="spellStart"/>
      <w:r w:rsidRPr="00CD1B7B">
        <w:rPr>
          <w:rFonts w:ascii="Calibri" w:hAnsi="Calibri" w:cs="Calibri"/>
          <w:b/>
          <w:bCs/>
          <w:u w:val="single"/>
        </w:rPr>
        <w:t>code</w:t>
      </w:r>
      <w:proofErr w:type="spellEnd"/>
      <w:r w:rsidRPr="00CD1B7B">
        <w:rPr>
          <w:rFonts w:ascii="Calibri" w:hAnsi="Calibri" w:cs="Calibri"/>
          <w:b/>
          <w:bCs/>
          <w:u w:val="single"/>
        </w:rPr>
        <w:t xml:space="preserve"> dresing</w:t>
      </w:r>
      <w:r w:rsidRPr="00CD1B7B">
        <w:rPr>
          <w:rFonts w:ascii="Calibri" w:hAnsi="Calibri" w:cs="Calibri"/>
          <w:b/>
          <w:u w:val="single"/>
        </w:rPr>
        <w:t>”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45 osób, podzielonych na 3 grupy (po 15 osób w grupie), w wymiarze 16 godz.  dydaktycznych dla każdej grupy, tj. w łącznym wymiarze 48 godz. dydaktycznych. Planuje się w roku 2019/20 – szkolenie dla  2 grup, jednak warsztaty muszą zostać zrealizowane nie później niż do 30.06.2020 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4C06BF" w:rsidRPr="00CD1B7B" w:rsidRDefault="004C06BF" w:rsidP="004C06BF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  <w:u w:val="single"/>
        </w:rPr>
        <w:t xml:space="preserve">Warsztaty savoir vivre i </w:t>
      </w:r>
      <w:proofErr w:type="spellStart"/>
      <w:r w:rsidRPr="00CD1B7B">
        <w:rPr>
          <w:rFonts w:ascii="Calibri" w:hAnsi="Calibri" w:cs="Calibri"/>
          <w:b/>
          <w:bCs/>
          <w:u w:val="single"/>
        </w:rPr>
        <w:t>code</w:t>
      </w:r>
      <w:proofErr w:type="spellEnd"/>
      <w:r w:rsidRPr="00CD1B7B">
        <w:rPr>
          <w:rFonts w:ascii="Calibri" w:hAnsi="Calibri" w:cs="Calibri"/>
          <w:b/>
          <w:bCs/>
          <w:u w:val="single"/>
        </w:rPr>
        <w:t xml:space="preserve"> dresing</w:t>
      </w:r>
      <w:r w:rsidRPr="00CD1B7B">
        <w:rPr>
          <w:rFonts w:ascii="Calibri" w:hAnsi="Calibri" w:cs="Calibri"/>
          <w:b/>
          <w:sz w:val="20"/>
          <w:szCs w:val="20"/>
        </w:rPr>
        <w:t>” (16h/gr.) – 3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CD1B7B">
              <w:rPr>
                <w:sz w:val="20"/>
              </w:rPr>
              <w:t>Autoprezentacja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CD1B7B">
              <w:rPr>
                <w:sz w:val="20"/>
              </w:rPr>
              <w:t>Przyjęcia na stojąco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CD1B7B">
              <w:rPr>
                <w:sz w:val="20"/>
              </w:rPr>
              <w:t>Zasady w podróży służbowej, czyli etykieta biznesu jako międzynarodowy język kurtuazji.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CD1B7B">
              <w:rPr>
                <w:sz w:val="20"/>
              </w:rPr>
              <w:t>Oficjalne przyjęcia przy stole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CD1B7B">
              <w:rPr>
                <w:sz w:val="20"/>
              </w:rPr>
              <w:t>Wizerunek biznesmena i kobiety biznesu:</w:t>
            </w:r>
          </w:p>
        </w:tc>
      </w:tr>
    </w:tbl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AD7C28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4C06BF" w:rsidRPr="00CD1B7B" w:rsidRDefault="004C06BF" w:rsidP="004C06B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4C06BF" w:rsidRPr="00CD1B7B" w:rsidRDefault="004C06BF" w:rsidP="004C06BF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4C06BF" w:rsidRPr="00CD1B7B" w:rsidRDefault="004C06BF" w:rsidP="004C06BF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- przygotowania </w:t>
      </w:r>
      <w:proofErr w:type="spellStart"/>
      <w:r w:rsidRPr="00CD1B7B">
        <w:rPr>
          <w:rFonts w:ascii="Calibri" w:eastAsia="Times New Roman" w:hAnsi="Calibri" w:cs="Calibri"/>
          <w:kern w:val="0"/>
          <w:sz w:val="20"/>
          <w:szCs w:val="20"/>
        </w:rPr>
        <w:t>syllabusa</w:t>
      </w:r>
      <w:proofErr w:type="spellEnd"/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 zajęć zgodnie przedstawionym wzorem przez Zamawiającego;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ab/>
        <w:t>Wykonawca będzie zobowiązany do przeprowadzenia zajęć w taki sposób, by ich poziom i stopień zawansowania był dostosowany do potrzeb słuchaczy.</w:t>
      </w:r>
    </w:p>
    <w:p w:rsidR="004C06BF" w:rsidRPr="00CD1B7B" w:rsidRDefault="004C06BF" w:rsidP="004C06BF"/>
    <w:p w:rsidR="004C06BF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4C06BF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4C06BF" w:rsidRPr="00CD1B7B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6</w:t>
      </w:r>
      <w:r>
        <w:rPr>
          <w:rFonts w:ascii="Calibri" w:hAnsi="Calibri" w:cs="Calibri"/>
          <w:b/>
          <w:u w:val="single"/>
        </w:rPr>
        <w:t>.</w:t>
      </w:r>
      <w:r w:rsidRPr="00CD1B7B">
        <w:rPr>
          <w:rFonts w:ascii="Calibri" w:hAnsi="Calibri" w:cs="Calibri"/>
          <w:b/>
          <w:u w:val="single"/>
        </w:rPr>
        <w:t xml:space="preserve">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Prawnik w cyberprzestrzeni</w:t>
      </w:r>
      <w:r w:rsidRPr="00CD1B7B">
        <w:rPr>
          <w:rFonts w:ascii="Calibri" w:hAnsi="Calibri" w:cs="Calibri"/>
          <w:b/>
          <w:u w:val="single"/>
        </w:rPr>
        <w:t>”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 xml:space="preserve">Warsztaty realizowane będą dla </w:t>
      </w:r>
      <w:r w:rsidR="00B463FD" w:rsidRPr="000C6D90">
        <w:rPr>
          <w:b/>
          <w:color w:val="FF0000"/>
          <w:sz w:val="20"/>
          <w:szCs w:val="20"/>
        </w:rPr>
        <w:t>90</w:t>
      </w:r>
      <w:r w:rsidRPr="000C6D90">
        <w:rPr>
          <w:b/>
          <w:color w:val="FF0000"/>
          <w:sz w:val="20"/>
          <w:szCs w:val="20"/>
        </w:rPr>
        <w:t xml:space="preserve"> osó</w:t>
      </w:r>
      <w:r w:rsidR="00B463FD" w:rsidRPr="000C6D90">
        <w:rPr>
          <w:b/>
          <w:color w:val="FF0000"/>
          <w:sz w:val="20"/>
          <w:szCs w:val="20"/>
        </w:rPr>
        <w:t>b</w:t>
      </w:r>
      <w:r w:rsidR="00B463FD">
        <w:rPr>
          <w:sz w:val="20"/>
          <w:szCs w:val="20"/>
        </w:rPr>
        <w:t xml:space="preserve">, podzielonych na 3 grupy (po 15 osób w grupie), w wymiarze </w:t>
      </w:r>
      <w:r w:rsidR="00B463FD" w:rsidRPr="000C6D90">
        <w:rPr>
          <w:b/>
          <w:color w:val="FF0000"/>
          <w:sz w:val="20"/>
          <w:szCs w:val="20"/>
        </w:rPr>
        <w:t>30</w:t>
      </w:r>
      <w:r w:rsidRPr="000C6D90">
        <w:rPr>
          <w:b/>
          <w:color w:val="FF0000"/>
          <w:sz w:val="20"/>
          <w:szCs w:val="20"/>
        </w:rPr>
        <w:t xml:space="preserve"> godz</w:t>
      </w:r>
      <w:r w:rsidRPr="00CD1B7B">
        <w:rPr>
          <w:sz w:val="20"/>
          <w:szCs w:val="20"/>
        </w:rPr>
        <w:t xml:space="preserve">.  dydaktycznych dla każdej grupy, tj. w łącznym wymiarze </w:t>
      </w:r>
      <w:r w:rsidR="00B463FD" w:rsidRPr="000C6D90">
        <w:rPr>
          <w:b/>
          <w:color w:val="FF0000"/>
          <w:sz w:val="20"/>
          <w:szCs w:val="20"/>
        </w:rPr>
        <w:t>180</w:t>
      </w:r>
      <w:r w:rsidRPr="000C6D90">
        <w:rPr>
          <w:b/>
          <w:color w:val="FF0000"/>
          <w:sz w:val="20"/>
          <w:szCs w:val="20"/>
        </w:rPr>
        <w:t xml:space="preserve"> godz. dydaktycznych</w:t>
      </w:r>
      <w:r w:rsidRPr="00CD1B7B">
        <w:rPr>
          <w:sz w:val="20"/>
          <w:szCs w:val="20"/>
        </w:rPr>
        <w:t>. Planuje się w roku 2019/20 – szkolenie dla  2 grup, jednak warsztaty muszą zostać zrealizowane nie później niż do 30.06.2020 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4C06BF" w:rsidRPr="00CD1B7B" w:rsidRDefault="00B463FD" w:rsidP="004C06B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„Prawnik w cyberprzestrzeni” (</w:t>
      </w:r>
      <w:r w:rsidRPr="000C6D90">
        <w:rPr>
          <w:rFonts w:ascii="Calibri" w:hAnsi="Calibri" w:cs="Calibri"/>
          <w:b/>
          <w:color w:val="FF0000"/>
          <w:sz w:val="20"/>
          <w:szCs w:val="20"/>
        </w:rPr>
        <w:t>30h/gr</w:t>
      </w:r>
      <w:r>
        <w:rPr>
          <w:rFonts w:ascii="Calibri" w:hAnsi="Calibri" w:cs="Calibri"/>
          <w:b/>
          <w:sz w:val="20"/>
          <w:szCs w:val="20"/>
        </w:rPr>
        <w:t xml:space="preserve">.) – </w:t>
      </w:r>
      <w:r w:rsidRPr="000C6D90">
        <w:rPr>
          <w:rFonts w:ascii="Calibri" w:hAnsi="Calibri" w:cs="Calibri"/>
          <w:b/>
          <w:color w:val="FF0000"/>
          <w:sz w:val="20"/>
          <w:szCs w:val="20"/>
        </w:rPr>
        <w:t>6</w:t>
      </w:r>
      <w:r w:rsidR="004C06BF" w:rsidRPr="000C6D90">
        <w:rPr>
          <w:rFonts w:ascii="Calibri" w:hAnsi="Calibri" w:cs="Calibri"/>
          <w:b/>
          <w:color w:val="FF0000"/>
          <w:sz w:val="20"/>
          <w:szCs w:val="20"/>
        </w:rPr>
        <w:t xml:space="preserve"> grup </w:t>
      </w:r>
      <w:r w:rsidR="004C06BF" w:rsidRPr="00CD1B7B">
        <w:rPr>
          <w:rFonts w:ascii="Calibri" w:hAnsi="Calibri" w:cs="Calibri"/>
          <w:b/>
          <w:sz w:val="20"/>
          <w:szCs w:val="20"/>
        </w:rPr>
        <w:t>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rPr>
                <w:sz w:val="20"/>
              </w:rPr>
            </w:pPr>
            <w:r w:rsidRPr="00CD1B7B">
              <w:rPr>
                <w:sz w:val="20"/>
              </w:rPr>
              <w:t xml:space="preserve">Ochrona danych w sieci, stosowanie RODO. Polityka bezpieczeństwa w pracy Prawnika. 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rPr>
                <w:sz w:val="20"/>
              </w:rPr>
            </w:pPr>
            <w:r w:rsidRPr="00CD1B7B">
              <w:rPr>
                <w:sz w:val="20"/>
              </w:rPr>
              <w:t xml:space="preserve">Kancelaria w sieci i chmurze. Rozwiązania chmurowe dla prawników, modele usług chmurowych oraz zarządzanie ryzykiem informatycznym i prawnym. 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rPr>
                <w:sz w:val="20"/>
              </w:rPr>
            </w:pPr>
            <w:r w:rsidRPr="00CD1B7B">
              <w:rPr>
                <w:sz w:val="20"/>
              </w:rPr>
              <w:t xml:space="preserve">Oprogramowanie w pracy prawników. 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rPr>
                <w:sz w:val="20"/>
              </w:rPr>
            </w:pPr>
            <w:r w:rsidRPr="00CD1B7B">
              <w:rPr>
                <w:sz w:val="20"/>
              </w:rPr>
              <w:t>Podstawowe zasady i narzędzia codziennego bezpieczeństwa</w:t>
            </w:r>
          </w:p>
        </w:tc>
      </w:tr>
    </w:tbl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AD7C28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4C06BF" w:rsidRPr="00CD1B7B" w:rsidRDefault="004C06BF" w:rsidP="004C06B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4C06BF" w:rsidRPr="00CD1B7B" w:rsidRDefault="004C06BF" w:rsidP="004C06BF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4C06BF" w:rsidRPr="00CD1B7B" w:rsidRDefault="004C06BF" w:rsidP="004C06BF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- przygotowania </w:t>
      </w:r>
      <w:proofErr w:type="spellStart"/>
      <w:r w:rsidRPr="00CD1B7B">
        <w:rPr>
          <w:rFonts w:ascii="Calibri" w:eastAsia="Times New Roman" w:hAnsi="Calibri" w:cs="Calibri"/>
          <w:kern w:val="0"/>
          <w:sz w:val="20"/>
          <w:szCs w:val="20"/>
        </w:rPr>
        <w:t>syllabusa</w:t>
      </w:r>
      <w:proofErr w:type="spellEnd"/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 zajęć zgodnie przedstawionym wzorem przez Zamawiającego;</w:t>
      </w:r>
    </w:p>
    <w:p w:rsidR="004C06BF" w:rsidRPr="00B843C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</w:t>
      </w:r>
      <w:r>
        <w:rPr>
          <w:rFonts w:ascii="Calibri" w:hAnsi="Calibri" w:cs="Calibri"/>
          <w:sz w:val="20"/>
          <w:szCs w:val="20"/>
        </w:rPr>
        <w:t>stosowany do potrzeb słuchaczy.</w:t>
      </w:r>
    </w:p>
    <w:p w:rsidR="004C06BF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4C06BF" w:rsidRPr="00CD1B7B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7</w:t>
      </w:r>
      <w:r>
        <w:rPr>
          <w:rFonts w:ascii="Calibri" w:hAnsi="Calibri" w:cs="Calibri"/>
          <w:b/>
          <w:u w:val="single"/>
        </w:rPr>
        <w:t>.</w:t>
      </w:r>
      <w:r w:rsidRPr="00CD1B7B">
        <w:rPr>
          <w:rFonts w:ascii="Calibri" w:hAnsi="Calibri" w:cs="Calibri"/>
          <w:b/>
          <w:u w:val="single"/>
        </w:rPr>
        <w:t xml:space="preserve">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Urzędnik w cyberprzestrzeni</w:t>
      </w:r>
      <w:r w:rsidRPr="00CD1B7B">
        <w:rPr>
          <w:rFonts w:ascii="Calibri" w:hAnsi="Calibri" w:cs="Calibri"/>
          <w:b/>
          <w:u w:val="single"/>
        </w:rPr>
        <w:t>”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lastRenderedPageBreak/>
        <w:t>Warsztaty realizowane będą dla 45 osób, podzielonych na 3 grupy (po 15 osób w grupie), w wymiarze 30 godz.  dydaktycznych dla każdej</w:t>
      </w:r>
      <w:r w:rsidR="00AB53F3">
        <w:rPr>
          <w:sz w:val="20"/>
          <w:szCs w:val="20"/>
        </w:rPr>
        <w:t xml:space="preserve"> grupy, tj. w łącznym wymiarze </w:t>
      </w:r>
      <w:r w:rsidR="00AB53F3" w:rsidRPr="000C6D90">
        <w:rPr>
          <w:b/>
          <w:color w:val="FF0000"/>
          <w:sz w:val="20"/>
          <w:szCs w:val="20"/>
        </w:rPr>
        <w:t>90</w:t>
      </w:r>
      <w:r w:rsidRPr="000C6D90">
        <w:rPr>
          <w:b/>
          <w:color w:val="FF0000"/>
          <w:sz w:val="20"/>
          <w:szCs w:val="20"/>
        </w:rPr>
        <w:t xml:space="preserve"> godz. dydaktycznych</w:t>
      </w:r>
      <w:r w:rsidRPr="00CD1B7B">
        <w:rPr>
          <w:sz w:val="20"/>
          <w:szCs w:val="20"/>
        </w:rPr>
        <w:t>. Planuje się w roku 2019/20 – szkolenie dla  2 grup, jednak warsztaty muszą zostać zrealizowane nie później niż do 30.06.2020 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4C06BF" w:rsidRPr="00CD1B7B" w:rsidRDefault="004C06BF" w:rsidP="004C06BF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</w:t>
      </w:r>
      <w:r w:rsidR="00AB53F3">
        <w:rPr>
          <w:rFonts w:ascii="Calibri" w:hAnsi="Calibri" w:cs="Calibri"/>
          <w:b/>
          <w:sz w:val="20"/>
          <w:szCs w:val="20"/>
        </w:rPr>
        <w:t>„Urzędnik w cyberprzestrzeni” (</w:t>
      </w:r>
      <w:r w:rsidR="00AB53F3" w:rsidRPr="000C6D90">
        <w:rPr>
          <w:rFonts w:ascii="Calibri" w:hAnsi="Calibri" w:cs="Calibri"/>
          <w:b/>
          <w:color w:val="FF0000"/>
          <w:sz w:val="20"/>
          <w:szCs w:val="20"/>
        </w:rPr>
        <w:t>30</w:t>
      </w:r>
      <w:r w:rsidRPr="000C6D90">
        <w:rPr>
          <w:rFonts w:ascii="Calibri" w:hAnsi="Calibri" w:cs="Calibri"/>
          <w:b/>
          <w:color w:val="FF0000"/>
          <w:sz w:val="20"/>
          <w:szCs w:val="20"/>
        </w:rPr>
        <w:t>h/gr</w:t>
      </w:r>
      <w:r w:rsidRPr="00CD1B7B">
        <w:rPr>
          <w:rFonts w:ascii="Calibri" w:hAnsi="Calibri" w:cs="Calibri"/>
          <w:b/>
          <w:sz w:val="20"/>
          <w:szCs w:val="20"/>
        </w:rPr>
        <w:t>.) – 3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rPr>
                <w:sz w:val="20"/>
              </w:rPr>
            </w:pPr>
            <w:r w:rsidRPr="00CD1B7B">
              <w:rPr>
                <w:sz w:val="20"/>
              </w:rPr>
              <w:t xml:space="preserve">Ochrona danych w sieci, stosowanie RODO. Polityka bezpieczeństwa w pracy urzędnika 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rPr>
                <w:sz w:val="20"/>
              </w:rPr>
            </w:pPr>
            <w:r w:rsidRPr="00CD1B7B">
              <w:rPr>
                <w:sz w:val="20"/>
              </w:rPr>
              <w:t xml:space="preserve">Kancelaria w sieci i chmurze. Rozwiązania chmurowe dla urzędników, modele usług chmurowych oraz zarządzanie ryzykiem informatycznym i prawnym. 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rPr>
                <w:sz w:val="20"/>
              </w:rPr>
            </w:pPr>
            <w:r w:rsidRPr="00CD1B7B">
              <w:rPr>
                <w:sz w:val="20"/>
              </w:rPr>
              <w:t xml:space="preserve">Oprogramowanie w pracy </w:t>
            </w:r>
            <w:proofErr w:type="spellStart"/>
            <w:r w:rsidRPr="00CD1B7B">
              <w:rPr>
                <w:sz w:val="20"/>
              </w:rPr>
              <w:t>urzedników</w:t>
            </w:r>
            <w:proofErr w:type="spellEnd"/>
            <w:r w:rsidRPr="00CD1B7B">
              <w:rPr>
                <w:sz w:val="20"/>
              </w:rPr>
              <w:t xml:space="preserve">. </w:t>
            </w:r>
          </w:p>
        </w:tc>
      </w:tr>
      <w:tr w:rsidR="004C06BF" w:rsidRPr="00CD1B7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CD1B7B" w:rsidRDefault="004C06BF" w:rsidP="00F57C22">
            <w:pPr>
              <w:rPr>
                <w:sz w:val="20"/>
              </w:rPr>
            </w:pPr>
            <w:r w:rsidRPr="00CD1B7B">
              <w:rPr>
                <w:sz w:val="20"/>
              </w:rPr>
              <w:t>Podstawowe zasady i narzędzia codziennego bezpieczeństwa</w:t>
            </w:r>
          </w:p>
        </w:tc>
      </w:tr>
    </w:tbl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AD7C28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4C06BF" w:rsidRPr="00CD1B7B" w:rsidRDefault="004C06BF" w:rsidP="004C06B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4C06BF" w:rsidRPr="00CD1B7B" w:rsidRDefault="004C06BF" w:rsidP="004C06BF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4C06BF" w:rsidRPr="00CD1B7B" w:rsidRDefault="004C06BF" w:rsidP="004C06BF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- przygotowania </w:t>
      </w:r>
      <w:proofErr w:type="spellStart"/>
      <w:r w:rsidRPr="00CD1B7B">
        <w:rPr>
          <w:rFonts w:ascii="Calibri" w:eastAsia="Times New Roman" w:hAnsi="Calibri" w:cs="Calibri"/>
          <w:kern w:val="0"/>
          <w:sz w:val="20"/>
          <w:szCs w:val="20"/>
        </w:rPr>
        <w:t>syllabusa</w:t>
      </w:r>
      <w:proofErr w:type="spellEnd"/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 zajęć zgodnie przedstawionym wzorem przez Zamawiającego;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4C06BF" w:rsidRPr="00CD1B7B" w:rsidRDefault="004C06BF" w:rsidP="004C06BF"/>
    <w:p w:rsidR="004C06BF" w:rsidRPr="00CD1B7B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8</w:t>
      </w:r>
      <w:r>
        <w:rPr>
          <w:rFonts w:ascii="Calibri" w:hAnsi="Calibri" w:cs="Calibri"/>
          <w:b/>
          <w:u w:val="single"/>
        </w:rPr>
        <w:t>.</w:t>
      </w:r>
      <w:r w:rsidRPr="00CD1B7B">
        <w:rPr>
          <w:rFonts w:ascii="Calibri" w:hAnsi="Calibri" w:cs="Calibri"/>
          <w:b/>
          <w:u w:val="single"/>
        </w:rPr>
        <w:t xml:space="preserve">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Prawo prywatne w aspekcie praktycznym</w:t>
      </w:r>
      <w:r w:rsidRPr="00CD1B7B">
        <w:rPr>
          <w:rFonts w:ascii="Calibri" w:hAnsi="Calibri" w:cs="Calibri"/>
          <w:b/>
          <w:u w:val="single"/>
        </w:rPr>
        <w:t>”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45 osób, podzielonych na 3 grupy (po 15 osób w grupie), w wymiarze 30 godz.  dydaktycznych dla każdej grupy, tj. w łącznym wymiarze 90 godz. dydaktycznych. Planuje się w roku 2019/20 – szkolenie dla  2 grup, jednak warsztaty muszą zostać zrealizowane nie później niż do 30.06.2020 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4C06BF" w:rsidRPr="00CD1B7B" w:rsidRDefault="004C06BF" w:rsidP="004C06B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„Prawo prywatne w aspekcie praktycznym” (30h/gr.) – 3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06BF" w:rsidRPr="00DC5AC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4C06BF" w:rsidRPr="00DC5AC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DC5ACB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Minimalny zakres tematyczny szkolenia:</w:t>
            </w:r>
          </w:p>
        </w:tc>
      </w:tr>
      <w:tr w:rsidR="004C06BF" w:rsidRPr="00DC5AC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DC5AC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DC5ACB">
              <w:rPr>
                <w:sz w:val="19"/>
                <w:szCs w:val="19"/>
              </w:rPr>
              <w:t>Pojęcie prawa prywatnego, jego  źródła, zasady obowiązywania w czasie, oraz podmioty prawa prywatnego – osoby fizyczne, prawne, inne jednostki organizacyjne</w:t>
            </w:r>
          </w:p>
        </w:tc>
      </w:tr>
      <w:tr w:rsidR="004C06BF" w:rsidRPr="00DC5AC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DC5AC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DC5ACB">
              <w:rPr>
                <w:sz w:val="19"/>
                <w:szCs w:val="19"/>
              </w:rPr>
              <w:t>Prawo cywilne – stosunki cywilnoprawne, źródła, sposoby powstania, ustania, zmiany treści, prawa podmiotowe – istota zakres i sposoby ochrony na podstawie spraw o ochronę dóbr osobistych</w:t>
            </w:r>
          </w:p>
        </w:tc>
      </w:tr>
      <w:tr w:rsidR="004C06BF" w:rsidRPr="00DC5AC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DC5AC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DC5ACB">
              <w:rPr>
                <w:sz w:val="19"/>
                <w:szCs w:val="19"/>
              </w:rPr>
              <w:t>Zobowiązania – treść, powstanie, sposoby ochrony, umowy jako źródło zobowiązań – zasady sporządzania umów, odpowiedzialność kontraktowa i deliktowa – zasady, źródła, sposoby ochrony poszkodowanego, Szkoda a krzywda – omówienie pojęć na podstawie wybranych akt spraw sądowych</w:t>
            </w:r>
          </w:p>
        </w:tc>
      </w:tr>
      <w:tr w:rsidR="004C06BF" w:rsidRPr="00DC5AC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DC5AC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DC5ACB">
              <w:rPr>
                <w:sz w:val="19"/>
                <w:szCs w:val="19"/>
              </w:rPr>
              <w:t>Prawa rzeczowe i spadki jako przedmiot postępowania cywilnego</w:t>
            </w:r>
          </w:p>
        </w:tc>
      </w:tr>
      <w:tr w:rsidR="004C06BF" w:rsidRPr="00DC5ACB" w:rsidTr="00F57C22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4C06BF" w:rsidRPr="00DC5AC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DC5ACB">
              <w:rPr>
                <w:sz w:val="19"/>
                <w:szCs w:val="19"/>
              </w:rPr>
              <w:t>Prawo rodzinne – najważniejsze zasady i instytucje na podstawie podanych stanów faktycznych.</w:t>
            </w:r>
          </w:p>
        </w:tc>
      </w:tr>
    </w:tbl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AD7C28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4C06BF" w:rsidRPr="00CD1B7B" w:rsidRDefault="004C06BF" w:rsidP="004C06B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4C06BF" w:rsidRPr="00CD1B7B" w:rsidRDefault="004C06BF" w:rsidP="004C06BF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4C06BF" w:rsidRPr="00CD1B7B" w:rsidRDefault="004C06BF" w:rsidP="004C06BF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- przygotowania </w:t>
      </w:r>
      <w:proofErr w:type="spellStart"/>
      <w:r w:rsidRPr="00CD1B7B">
        <w:rPr>
          <w:rFonts w:ascii="Calibri" w:eastAsia="Times New Roman" w:hAnsi="Calibri" w:cs="Calibri"/>
          <w:kern w:val="0"/>
          <w:sz w:val="20"/>
          <w:szCs w:val="20"/>
        </w:rPr>
        <w:t>syllabusa</w:t>
      </w:r>
      <w:proofErr w:type="spellEnd"/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 zajęć zgodnie przedstawionym wzorem przez Zamawiającego;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4C06BF" w:rsidRPr="00CD1B7B" w:rsidRDefault="004C06BF" w:rsidP="004C06BF"/>
    <w:p w:rsidR="004C06BF" w:rsidRPr="00CD1B7B" w:rsidRDefault="004C06BF" w:rsidP="004C06BF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9</w:t>
      </w:r>
      <w:r>
        <w:rPr>
          <w:rFonts w:ascii="Calibri" w:hAnsi="Calibri" w:cs="Calibri"/>
          <w:b/>
          <w:u w:val="single"/>
        </w:rPr>
        <w:t>.</w:t>
      </w:r>
      <w:r w:rsidRPr="00CD1B7B">
        <w:rPr>
          <w:rFonts w:ascii="Calibri" w:hAnsi="Calibri" w:cs="Calibri"/>
          <w:b/>
          <w:u w:val="single"/>
        </w:rPr>
        <w:t xml:space="preserve">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Specjalista ds. projektów międzynarodowych</w:t>
      </w:r>
      <w:r w:rsidRPr="00CD1B7B">
        <w:rPr>
          <w:rFonts w:ascii="Calibri" w:hAnsi="Calibri" w:cs="Calibri"/>
          <w:b/>
          <w:u w:val="single"/>
        </w:rPr>
        <w:t>”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45 osób, podzielonych na 3 grupy (po 15 osób w grupie), w wymiarze 30 godz.  dydaktycznych dla każdej grupy, tj. w łącznym wymiarze 90 godz. dydaktycznych. Planuje się w roku 2019/20 – szkolenie dla  2 grup, jednak warsztaty muszą zostać zrealizowane nie później niż do 30.06.2020 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4C06BF" w:rsidRPr="00CD1B7B" w:rsidRDefault="004C06BF" w:rsidP="004C06B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„Specjalista ds. projektów międzynarodowych” (30h/gr.) – 3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06BF" w:rsidRPr="00CD1B7B" w:rsidTr="00DC5ACB">
        <w:trPr>
          <w:trHeight w:val="191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4C06BF" w:rsidRPr="00CD1B7B" w:rsidRDefault="004C06BF" w:rsidP="00F57C22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DC5ACB" w:rsidRPr="00CD1B7B" w:rsidTr="00AE488D">
        <w:trPr>
          <w:trHeight w:val="1172"/>
          <w:jc w:val="center"/>
        </w:trPr>
        <w:tc>
          <w:tcPr>
            <w:tcW w:w="9288" w:type="dxa"/>
            <w:shd w:val="clear" w:color="auto" w:fill="auto"/>
          </w:tcPr>
          <w:p w:rsidR="00DC5ACB" w:rsidRPr="00717C93" w:rsidRDefault="00DC5ACB" w:rsidP="00DC5ACB">
            <w:pPr>
              <w:spacing w:line="276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717C93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lastRenderedPageBreak/>
              <w:t xml:space="preserve">Planowanie, realizacje i rozliczanie prowadzonych projektów, </w:t>
            </w:r>
            <w:r w:rsidRPr="00717C93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br/>
            </w:r>
            <w:r w:rsidRPr="00717C93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>Zarządzanie pracą (planowanie, realizacja i rozliczanie) prowadzące do obniżenia kosztów, podniesienia jakości i skrócenia czasu realizacji projektu</w:t>
            </w:r>
            <w:r w:rsidRPr="00717C93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>,</w:t>
            </w:r>
            <w:r w:rsidRPr="00717C93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br/>
            </w:r>
            <w:r w:rsidRPr="00717C93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>Poznanie nowoczesnych narzędzi wykorzystywanych w pracy nad realizacją projektów</w:t>
            </w:r>
            <w:r w:rsidRPr="00717C93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br/>
            </w:r>
            <w:r w:rsidRPr="00717C93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>Ryzyko w projekcie - poznanie narzędzi pomocnych w zapo</w:t>
            </w:r>
            <w:bookmarkStart w:id="0" w:name="_GoBack"/>
            <w:bookmarkEnd w:id="0"/>
            <w:r w:rsidRPr="00717C93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>bieganiu sytuacjom ryzykownym i kryzysowym</w:t>
            </w:r>
          </w:p>
        </w:tc>
      </w:tr>
    </w:tbl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AD7C28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4C06BF" w:rsidRPr="00DC5AC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0"/>
          <w:szCs w:val="10"/>
        </w:rPr>
      </w:pPr>
      <w:r w:rsidRPr="00CD1B7B">
        <w:rPr>
          <w:rFonts w:ascii="Calibri" w:hAnsi="Calibri" w:cs="Calibri"/>
          <w:sz w:val="20"/>
          <w:szCs w:val="20"/>
        </w:rPr>
        <w:tab/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4C06BF" w:rsidRPr="00CD1B7B" w:rsidRDefault="004C06BF" w:rsidP="004C06B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4C06BF" w:rsidRPr="00CD1B7B" w:rsidRDefault="004C06BF" w:rsidP="004C06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4C06BF" w:rsidRPr="00CD1B7B" w:rsidRDefault="004C06BF" w:rsidP="004C06BF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4C06BF" w:rsidRPr="00CD1B7B" w:rsidRDefault="004C06BF" w:rsidP="004C06BF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- przygotowania </w:t>
      </w:r>
      <w:proofErr w:type="spellStart"/>
      <w:r w:rsidRPr="00CD1B7B">
        <w:rPr>
          <w:rFonts w:ascii="Calibri" w:eastAsia="Times New Roman" w:hAnsi="Calibri" w:cs="Calibri"/>
          <w:kern w:val="0"/>
          <w:sz w:val="20"/>
          <w:szCs w:val="20"/>
        </w:rPr>
        <w:t>syllabusa</w:t>
      </w:r>
      <w:proofErr w:type="spellEnd"/>
      <w:r w:rsidRPr="00CD1B7B">
        <w:rPr>
          <w:rFonts w:ascii="Calibri" w:eastAsia="Times New Roman" w:hAnsi="Calibri" w:cs="Calibri"/>
          <w:kern w:val="0"/>
          <w:sz w:val="20"/>
          <w:szCs w:val="20"/>
        </w:rPr>
        <w:t xml:space="preserve"> zajęć zgodnie przedstawionym wzorem przez Zamawiającego;</w:t>
      </w:r>
    </w:p>
    <w:p w:rsidR="004C06BF" w:rsidRPr="00CD1B7B" w:rsidRDefault="004C06BF" w:rsidP="004C06BF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tbl>
      <w:tblPr>
        <w:tblW w:w="11490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491"/>
        <w:gridCol w:w="2316"/>
        <w:gridCol w:w="850"/>
        <w:gridCol w:w="1134"/>
        <w:gridCol w:w="851"/>
        <w:gridCol w:w="1417"/>
        <w:gridCol w:w="1276"/>
        <w:gridCol w:w="1134"/>
        <w:gridCol w:w="879"/>
        <w:gridCol w:w="1133"/>
        <w:gridCol w:w="9"/>
      </w:tblGrid>
      <w:tr w:rsidR="004C06BF" w:rsidRPr="00CD1B7B" w:rsidTr="00DC5ACB">
        <w:trPr>
          <w:trHeight w:val="11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Nazwa przedmiotu wyceny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Ilość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>za 1 (jedną) godzinę zajęć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Stawka podatku VAT</w:t>
            </w:r>
          </w:p>
          <w:p w:rsidR="004C06BF" w:rsidRPr="00CD1B7B" w:rsidRDefault="004C06BF" w:rsidP="00F57C22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 ( 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 netto </w:t>
            </w: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>za zrealizowanie kursu/szkolenia dla jednej grupy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 brutto </w:t>
            </w: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>za zrealizowanie kursu/szkolenia dla jednej grupy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Wartość netto</w:t>
            </w:r>
          </w:p>
          <w:p w:rsidR="004C06BF" w:rsidRPr="00CD1B7B" w:rsidRDefault="004C06BF" w:rsidP="00F57C22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(3x4)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podatku VAT</w:t>
            </w:r>
          </w:p>
          <w:p w:rsidR="004C06BF" w:rsidRPr="00CD1B7B" w:rsidRDefault="004C06BF" w:rsidP="00F57C22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(5x9)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  <w:p w:rsidR="004C06BF" w:rsidRPr="00CD1B7B" w:rsidRDefault="004C06BF" w:rsidP="00F57C22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(9+10)</w:t>
            </w:r>
          </w:p>
        </w:tc>
      </w:tr>
      <w:tr w:rsidR="004C06BF" w:rsidRPr="00CD1B7B" w:rsidTr="004C06BF">
        <w:trPr>
          <w:trHeight w:val="18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6BF" w:rsidRPr="00CD1B7B" w:rsidRDefault="004C06BF" w:rsidP="00F57C22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34"/>
              <w:jc w:val="center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6BF" w:rsidRPr="00CD1B7B" w:rsidRDefault="004C06BF" w:rsidP="00F57C22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6BF" w:rsidRPr="00CD1B7B" w:rsidRDefault="004C06BF" w:rsidP="00F57C22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11</w:t>
            </w:r>
          </w:p>
        </w:tc>
      </w:tr>
      <w:tr w:rsidR="004C06BF" w:rsidRPr="00CD1B7B" w:rsidTr="004C06BF">
        <w:trPr>
          <w:trHeight w:val="68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4C06BF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4C06BF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1 – Prowadzeni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e badań przez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internet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C06BF" w:rsidRPr="00CD1B7B" w:rsidTr="004C06BF">
        <w:trPr>
          <w:trHeight w:val="6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4C06BF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4C06BF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danie 2 – Marketing internetowy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C06BF" w:rsidRPr="00CD1B7B" w:rsidTr="004C06BF">
        <w:trPr>
          <w:trHeight w:val="84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4C06BF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4C06BF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3 – Redagowanie treści w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internecie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 i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content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 marketing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C06BF" w:rsidRPr="00CD1B7B" w:rsidTr="004C06BF">
        <w:trPr>
          <w:trHeight w:val="5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4C06BF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Zadanie 4 – Creative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writing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C06BF" w:rsidRPr="00CD1B7B" w:rsidTr="004C06BF">
        <w:trPr>
          <w:trHeight w:val="69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4C06BF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4C06BF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5 – Warszt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aty savoir vivre i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code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 dresing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C06BF" w:rsidRPr="00CD1B7B" w:rsidTr="004C06BF">
        <w:trPr>
          <w:trHeight w:val="5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4C06BF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4C06BF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 6 - Prawnik w cyberprzestrzeni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C06BF" w:rsidRPr="00CD1B7B" w:rsidTr="004C06BF">
        <w:trPr>
          <w:trHeight w:val="5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lastRenderedPageBreak/>
              <w:t>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4C06BF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4C06BF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Zadanie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7 - Urzędnik w cyberprzestrzeni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C06BF" w:rsidRPr="00CD1B7B" w:rsidTr="004C06BF">
        <w:trPr>
          <w:trHeight w:val="6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4C06BF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4C06BF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Zadanie 8 - Prawo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prywatne w aspekcie praktycznym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C06BF" w:rsidRPr="00CD1B7B" w:rsidTr="004C06BF">
        <w:trPr>
          <w:trHeight w:val="5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4C06BF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9 - Specjalista ds. projektów międzynarodowych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C06BF" w:rsidRPr="00CD1B7B" w:rsidTr="004C06BF">
        <w:trPr>
          <w:gridAfter w:val="1"/>
          <w:wAfter w:w="9" w:type="dxa"/>
          <w:trHeight w:val="361"/>
        </w:trPr>
        <w:tc>
          <w:tcPr>
            <w:tcW w:w="8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right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6BF" w:rsidRPr="00CD1B7B" w:rsidRDefault="004C06BF" w:rsidP="00F57C22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4C06BF" w:rsidRPr="004C06BF" w:rsidRDefault="004C06BF" w:rsidP="004C06BF">
      <w:pPr>
        <w:ind w:left="142" w:hanging="142"/>
        <w:jc w:val="both"/>
        <w:rPr>
          <w:rFonts w:ascii="Calibri" w:eastAsia="Calibri" w:hAnsi="Calibri" w:cs="Arial"/>
          <w:sz w:val="18"/>
          <w:szCs w:val="18"/>
        </w:rPr>
      </w:pPr>
      <w:r w:rsidRPr="004C06BF">
        <w:rPr>
          <w:rFonts w:ascii="Calibri" w:eastAsia="Calibri" w:hAnsi="Calibri" w:cs="Arial"/>
          <w:b/>
          <w:sz w:val="18"/>
          <w:szCs w:val="18"/>
        </w:rPr>
        <w:t>UWAGA!</w:t>
      </w:r>
      <w:r w:rsidRPr="004C06BF">
        <w:rPr>
          <w:rFonts w:ascii="Calibri" w:eastAsia="Calibri" w:hAnsi="Calibri" w:cs="Arial"/>
          <w:sz w:val="18"/>
          <w:szCs w:val="18"/>
        </w:rPr>
        <w:t xml:space="preserve"> Cena ofertowa jest ceną brutto za wykonanie </w:t>
      </w:r>
      <w:r w:rsidRPr="004C06BF">
        <w:rPr>
          <w:rFonts w:ascii="Calibri" w:eastAsia="Calibri" w:hAnsi="Calibri" w:cs="Arial"/>
          <w:b/>
          <w:sz w:val="18"/>
          <w:szCs w:val="18"/>
          <w:u w:val="single"/>
        </w:rPr>
        <w:t>całości</w:t>
      </w:r>
      <w:r w:rsidRPr="004C06BF">
        <w:rPr>
          <w:rFonts w:ascii="Calibri" w:eastAsia="Calibri" w:hAnsi="Calibri" w:cs="Arial"/>
          <w:sz w:val="18"/>
          <w:szCs w:val="18"/>
        </w:rPr>
        <w:t xml:space="preserve"> przedmiotu zamówienia w danej części. Cena ma zawierać wszystkie koszty pracy, materiałów, sprzętu, opracowań, opłat, podatków, uzgodnień, dojazdów oraz inne koszty związane z wykonaniem przedmiotu zamówienia zgodnie z przepisami oraz wszystkie koszty wynikające z realizacji umowy.</w:t>
      </w:r>
    </w:p>
    <w:p w:rsidR="004C06BF" w:rsidRDefault="004C06BF" w:rsidP="004C06BF">
      <w:pPr>
        <w:rPr>
          <w:rStyle w:val="Uwydatnienie"/>
          <w:rFonts w:ascii="Calibri" w:hAnsi="Calibri"/>
          <w:sz w:val="20"/>
          <w:szCs w:val="20"/>
        </w:rPr>
      </w:pPr>
      <w:r w:rsidRPr="00CD1B7B">
        <w:rPr>
          <w:rStyle w:val="Uwydatnienie"/>
          <w:rFonts w:ascii="Calibri" w:hAnsi="Calibri"/>
          <w:sz w:val="20"/>
          <w:szCs w:val="20"/>
        </w:rPr>
        <w:t>Szkolenia/warsztaty/zajęcia są współfinansowane w 13,1134% z budżetu państwa i w 86,8866% ze środków Unii Europejskiej w ramach Europejskiego Funduszu Społecznego, tzn. są finansowane ze środków publicznych. Wykonawca jest zobowiązany do wystawienia faktury zgodnie z obowiązującymi w tym zakresie przepisami prawa powszechnie obowiązującego (np. usługa zwolniona z podatku VAT, indywidualna interpretacja podatkowa itd.).</w:t>
      </w:r>
    </w:p>
    <w:p w:rsidR="004C06BF" w:rsidRPr="00BF3041" w:rsidRDefault="004C06BF" w:rsidP="004C06BF"/>
    <w:p w:rsidR="007A4757" w:rsidRDefault="007A4757" w:rsidP="007A4757">
      <w:pPr>
        <w:autoSpaceDE w:val="0"/>
        <w:spacing w:line="240" w:lineRule="auto"/>
        <w:jc w:val="both"/>
        <w:rPr>
          <w:rFonts w:ascii="Calibri" w:hAnsi="Calibri"/>
          <w:b/>
          <w:color w:val="FF0000"/>
          <w:sz w:val="20"/>
          <w:szCs w:val="20"/>
          <w:lang w:eastAsia="zh-CN"/>
        </w:rPr>
      </w:pPr>
      <w:r>
        <w:rPr>
          <w:rFonts w:ascii="Calibri" w:hAnsi="Calibri" w:cs="Calibri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>
        <w:rPr>
          <w:rFonts w:ascii="Calibri" w:hAnsi="Calibri" w:cs="Calibri"/>
          <w:b/>
          <w:color w:val="FF0000"/>
          <w:sz w:val="20"/>
          <w:szCs w:val="20"/>
          <w:vertAlign w:val="superscript"/>
          <w:lang w:eastAsia="zh-CN"/>
        </w:rPr>
        <w:footnoteReference w:id="1"/>
      </w:r>
      <w:r>
        <w:rPr>
          <w:rFonts w:ascii="Calibri" w:hAnsi="Calibri" w:cs="Calibri"/>
          <w:b/>
          <w:color w:val="FF0000"/>
          <w:sz w:val="20"/>
          <w:szCs w:val="20"/>
          <w:lang w:eastAsia="zh-CN"/>
        </w:rPr>
        <w:t>.</w:t>
      </w:r>
    </w:p>
    <w:p w:rsidR="007A4757" w:rsidRPr="00BF3041" w:rsidRDefault="007A4757" w:rsidP="00BF3041"/>
    <w:sectPr w:rsidR="007A4757" w:rsidRPr="00BF3041" w:rsidSect="000B46D1">
      <w:headerReference w:type="default" r:id="rId8"/>
      <w:pgSz w:w="11906" w:h="16838"/>
      <w:pgMar w:top="128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3A" w:rsidRDefault="00D5173A" w:rsidP="00AA0117">
      <w:pPr>
        <w:spacing w:after="0" w:line="240" w:lineRule="auto"/>
      </w:pPr>
      <w:r>
        <w:separator/>
      </w:r>
    </w:p>
  </w:endnote>
  <w:endnote w:type="continuationSeparator" w:id="0">
    <w:p w:rsidR="00D5173A" w:rsidRDefault="00D5173A" w:rsidP="00AA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3A" w:rsidRDefault="00D5173A" w:rsidP="00AA0117">
      <w:pPr>
        <w:spacing w:after="0" w:line="240" w:lineRule="auto"/>
      </w:pPr>
      <w:r>
        <w:separator/>
      </w:r>
    </w:p>
  </w:footnote>
  <w:footnote w:type="continuationSeparator" w:id="0">
    <w:p w:rsidR="00D5173A" w:rsidRDefault="00D5173A" w:rsidP="00AA0117">
      <w:pPr>
        <w:spacing w:after="0" w:line="240" w:lineRule="auto"/>
      </w:pPr>
      <w:r>
        <w:continuationSeparator/>
      </w:r>
    </w:p>
  </w:footnote>
  <w:footnote w:id="1">
    <w:p w:rsidR="007A4757" w:rsidRDefault="007A4757" w:rsidP="007A4757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D1" w:rsidRDefault="000B46D1" w:rsidP="000B46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F22DBD" wp14:editId="58D1564B">
          <wp:extent cx="4468495" cy="874395"/>
          <wp:effectExtent l="0" t="0" r="8255" b="190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F56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6D91099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C356A6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4C7A48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CAE1167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77E3C8F"/>
    <w:multiLevelType w:val="multilevel"/>
    <w:tmpl w:val="0490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64898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6CD1AD5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85128BB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6920517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32"/>
    <w:rsid w:val="00042CAF"/>
    <w:rsid w:val="000B46D1"/>
    <w:rsid w:val="000C6D90"/>
    <w:rsid w:val="001D17AC"/>
    <w:rsid w:val="00270E08"/>
    <w:rsid w:val="00446232"/>
    <w:rsid w:val="004C06BF"/>
    <w:rsid w:val="004D0F55"/>
    <w:rsid w:val="005F1070"/>
    <w:rsid w:val="00717C93"/>
    <w:rsid w:val="00727166"/>
    <w:rsid w:val="007A4757"/>
    <w:rsid w:val="00AA0117"/>
    <w:rsid w:val="00AB53F3"/>
    <w:rsid w:val="00AD7C28"/>
    <w:rsid w:val="00B463FD"/>
    <w:rsid w:val="00B5035A"/>
    <w:rsid w:val="00B668D4"/>
    <w:rsid w:val="00BF3041"/>
    <w:rsid w:val="00D5173A"/>
    <w:rsid w:val="00DC5ACB"/>
    <w:rsid w:val="00E118BD"/>
    <w:rsid w:val="00E57D7E"/>
    <w:rsid w:val="00E64D0C"/>
    <w:rsid w:val="00F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32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1D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rsid w:val="004462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623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Uwydatnienie">
    <w:name w:val="Emphasis"/>
    <w:uiPriority w:val="20"/>
    <w:qFormat/>
    <w:rsid w:val="004462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232"/>
    <w:rPr>
      <w:b/>
      <w:bCs/>
    </w:rPr>
  </w:style>
  <w:style w:type="paragraph" w:styleId="Akapitzlist">
    <w:name w:val="List Paragraph"/>
    <w:basedOn w:val="Normalny"/>
    <w:uiPriority w:val="34"/>
    <w:qFormat/>
    <w:rsid w:val="0044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32"/>
  </w:style>
  <w:style w:type="paragraph" w:styleId="Stopka">
    <w:name w:val="footer"/>
    <w:basedOn w:val="Normalny"/>
    <w:link w:val="Stopka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32"/>
  </w:style>
  <w:style w:type="paragraph" w:styleId="Tekstdymka">
    <w:name w:val="Balloon Text"/>
    <w:basedOn w:val="Normalny"/>
    <w:link w:val="TekstdymkaZnak"/>
    <w:uiPriority w:val="99"/>
    <w:semiHidden/>
    <w:unhideWhenUsed/>
    <w:rsid w:val="004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57D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17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1">
    <w:name w:val="s1"/>
    <w:basedOn w:val="Domylnaczcionkaakapitu"/>
    <w:rsid w:val="00BF3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32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1D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rsid w:val="004462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623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Uwydatnienie">
    <w:name w:val="Emphasis"/>
    <w:uiPriority w:val="20"/>
    <w:qFormat/>
    <w:rsid w:val="004462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232"/>
    <w:rPr>
      <w:b/>
      <w:bCs/>
    </w:rPr>
  </w:style>
  <w:style w:type="paragraph" w:styleId="Akapitzlist">
    <w:name w:val="List Paragraph"/>
    <w:basedOn w:val="Normalny"/>
    <w:uiPriority w:val="34"/>
    <w:qFormat/>
    <w:rsid w:val="0044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32"/>
  </w:style>
  <w:style w:type="paragraph" w:styleId="Stopka">
    <w:name w:val="footer"/>
    <w:basedOn w:val="Normalny"/>
    <w:link w:val="Stopka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32"/>
  </w:style>
  <w:style w:type="paragraph" w:styleId="Tekstdymka">
    <w:name w:val="Balloon Text"/>
    <w:basedOn w:val="Normalny"/>
    <w:link w:val="TekstdymkaZnak"/>
    <w:uiPriority w:val="99"/>
    <w:semiHidden/>
    <w:unhideWhenUsed/>
    <w:rsid w:val="004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57D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17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1">
    <w:name w:val="s1"/>
    <w:basedOn w:val="Domylnaczcionkaakapitu"/>
    <w:rsid w:val="00BF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3446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Maliński</dc:creator>
  <cp:lastModifiedBy>Beata Zięba</cp:lastModifiedBy>
  <cp:revision>5</cp:revision>
  <cp:lastPrinted>2019-11-21T13:45:00Z</cp:lastPrinted>
  <dcterms:created xsi:type="dcterms:W3CDTF">2019-11-21T13:00:00Z</dcterms:created>
  <dcterms:modified xsi:type="dcterms:W3CDTF">2019-11-21T13:45:00Z</dcterms:modified>
</cp:coreProperties>
</file>