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20F2" w:rsidRDefault="00E42CA7">
      <w:pPr>
        <w:pStyle w:val="Akapitzlist"/>
        <w:widowControl w:val="0"/>
        <w:suppressAutoHyphens/>
        <w:spacing w:after="0" w:line="264" w:lineRule="auto"/>
        <w:jc w:val="right"/>
        <w:rPr>
          <w:b/>
        </w:rPr>
      </w:pPr>
      <w:r>
        <w:rPr>
          <w:b/>
        </w:rPr>
        <w:t>Załącznik nr 1.2 do SIWZ</w:t>
      </w:r>
    </w:p>
    <w:p w:rsidR="006D20F2" w:rsidRDefault="00E42CA7">
      <w:pPr>
        <w:pStyle w:val="Akapitzlist"/>
        <w:widowControl w:val="0"/>
        <w:suppressAutoHyphens/>
        <w:spacing w:after="0" w:line="264" w:lineRule="auto"/>
        <w:jc w:val="center"/>
        <w:rPr>
          <w:b/>
        </w:rPr>
      </w:pPr>
      <w:r>
        <w:rPr>
          <w:b/>
        </w:rPr>
        <w:t>OPIS PRZEDMIOTU ZAMÓWIENIA WRAZ Z WYCENĄ</w:t>
      </w:r>
    </w:p>
    <w:p w:rsidR="006D20F2" w:rsidRDefault="00E42CA7">
      <w:pPr>
        <w:spacing w:after="0" w:line="240" w:lineRule="auto"/>
        <w:jc w:val="both"/>
        <w:rPr>
          <w:b/>
        </w:rPr>
      </w:pPr>
      <w:r>
        <w:rPr>
          <w:b/>
        </w:rPr>
        <w:t>Część  2: Dostawa testów na cytotoksyczność na potrzeby realizacji programu „Inkubator Innowacyjności 2.0”</w:t>
      </w:r>
    </w:p>
    <w:p w:rsidR="006D20F2" w:rsidRDefault="006D20F2">
      <w:pPr>
        <w:widowControl w:val="0"/>
        <w:spacing w:after="0" w:line="264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highlight w:val="white"/>
        </w:rPr>
      </w:pPr>
    </w:p>
    <w:tbl>
      <w:tblPr>
        <w:tblW w:w="15671" w:type="dxa"/>
        <w:tblInd w:w="-528" w:type="dxa"/>
        <w:tblCellMar>
          <w:top w:w="105" w:type="dxa"/>
          <w:left w:w="19" w:type="dxa"/>
          <w:bottom w:w="105" w:type="dxa"/>
          <w:right w:w="105" w:type="dxa"/>
        </w:tblCellMar>
        <w:tblLook w:val="0000" w:firstRow="0" w:lastRow="0" w:firstColumn="0" w:lastColumn="0" w:noHBand="0" w:noVBand="0"/>
      </w:tblPr>
      <w:tblGrid>
        <w:gridCol w:w="786"/>
        <w:gridCol w:w="4801"/>
        <w:gridCol w:w="1919"/>
        <w:gridCol w:w="1259"/>
        <w:gridCol w:w="2056"/>
        <w:gridCol w:w="1300"/>
        <w:gridCol w:w="1315"/>
        <w:gridCol w:w="1301"/>
        <w:gridCol w:w="934"/>
      </w:tblGrid>
      <w:tr w:rsidR="006D20F2">
        <w:tc>
          <w:tcPr>
            <w:tcW w:w="785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6D20F2" w:rsidRDefault="00E42CA7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  <w:proofErr w:type="spellStart"/>
            <w:r>
              <w:rPr>
                <w:rFonts w:cs="Arial"/>
                <w:b/>
                <w:bCs/>
                <w:color w:val="000000"/>
                <w:sz w:val="20"/>
                <w:szCs w:val="20"/>
                <w:highlight w:val="white"/>
                <w:lang w:val="en-US"/>
              </w:rPr>
              <w:t>Lp</w:t>
            </w:r>
            <w:proofErr w:type="spellEnd"/>
            <w:r>
              <w:rPr>
                <w:rFonts w:cs="Arial"/>
                <w:b/>
                <w:bCs/>
                <w:color w:val="000000"/>
                <w:sz w:val="20"/>
                <w:szCs w:val="20"/>
                <w:highlight w:val="white"/>
                <w:lang w:val="en-US"/>
              </w:rPr>
              <w:t>.</w:t>
            </w:r>
          </w:p>
          <w:p w:rsidR="006D20F2" w:rsidRDefault="00E42CA7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  <w:r>
              <w:rPr>
                <w:rFonts w:cs="Times New Roman"/>
                <w:b/>
                <w:bCs/>
                <w:color w:val="000000"/>
                <w:sz w:val="20"/>
                <w:szCs w:val="20"/>
                <w:shd w:val="clear" w:color="auto" w:fill="FFFFFF"/>
                <w:lang w:val="en-US"/>
              </w:rPr>
              <w:t xml:space="preserve">        </w:t>
            </w:r>
          </w:p>
        </w:tc>
        <w:tc>
          <w:tcPr>
            <w:tcW w:w="4800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6D20F2" w:rsidRDefault="00E42CA7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  <w:proofErr w:type="spellStart"/>
            <w:r>
              <w:rPr>
                <w:rFonts w:cs="Arial"/>
                <w:b/>
                <w:bCs/>
                <w:color w:val="000000"/>
                <w:sz w:val="20"/>
                <w:szCs w:val="20"/>
                <w:highlight w:val="white"/>
                <w:lang w:val="en-US"/>
              </w:rPr>
              <w:t>Nazwa</w:t>
            </w:r>
            <w:proofErr w:type="spellEnd"/>
            <w:r>
              <w:rPr>
                <w:rFonts w:cs="Arial"/>
                <w:b/>
                <w:bCs/>
                <w:color w:val="000000"/>
                <w:sz w:val="20"/>
                <w:szCs w:val="20"/>
                <w:highlight w:val="white"/>
                <w:lang w:val="en-US"/>
              </w:rPr>
              <w:t xml:space="preserve">    </w:t>
            </w:r>
            <w:proofErr w:type="spellStart"/>
            <w:r>
              <w:rPr>
                <w:rFonts w:cs="Arial"/>
                <w:b/>
                <w:bCs/>
                <w:color w:val="000000"/>
                <w:sz w:val="20"/>
                <w:szCs w:val="20"/>
                <w:highlight w:val="white"/>
                <w:lang w:val="en-US"/>
              </w:rPr>
              <w:t>produktu</w:t>
            </w:r>
            <w:proofErr w:type="spellEnd"/>
          </w:p>
          <w:p w:rsidR="006D20F2" w:rsidRDefault="00E42CA7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  <w:r>
              <w:rPr>
                <w:rFonts w:cs="Times New Roman"/>
                <w:color w:val="000000"/>
                <w:sz w:val="20"/>
                <w:szCs w:val="20"/>
                <w:shd w:val="clear" w:color="auto" w:fill="FFFFFF"/>
                <w:lang w:val="en-US"/>
              </w:rPr>
              <w:t xml:space="preserve">        </w:t>
            </w:r>
          </w:p>
        </w:tc>
        <w:tc>
          <w:tcPr>
            <w:tcW w:w="1919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6D20F2" w:rsidRDefault="00E42CA7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  <w:proofErr w:type="spellStart"/>
            <w:r>
              <w:rPr>
                <w:rFonts w:cs="Arial"/>
                <w:b/>
                <w:bCs/>
                <w:color w:val="000000"/>
                <w:sz w:val="20"/>
                <w:szCs w:val="20"/>
                <w:shd w:val="clear" w:color="auto" w:fill="FFFFFF"/>
                <w:lang w:val="en-US"/>
              </w:rPr>
              <w:t>Ilość</w:t>
            </w:r>
            <w:proofErr w:type="spellEnd"/>
          </w:p>
          <w:p w:rsidR="006D20F2" w:rsidRDefault="006D20F2">
            <w:pPr>
              <w:widowControl w:val="0"/>
              <w:suppressLineNumbers/>
              <w:spacing w:after="0" w:line="240" w:lineRule="auto"/>
              <w:rPr>
                <w:rFonts w:cs="Times New Roman"/>
                <w:color w:val="000000"/>
                <w:sz w:val="20"/>
                <w:szCs w:val="20"/>
                <w:highlight w:val="white"/>
                <w:lang w:val="en-US"/>
              </w:rPr>
            </w:pPr>
          </w:p>
        </w:tc>
        <w:tc>
          <w:tcPr>
            <w:tcW w:w="1259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6D20F2" w:rsidRDefault="00E42CA7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  <w:r>
              <w:rPr>
                <w:rFonts w:cs="Arial"/>
                <w:b/>
                <w:bCs/>
                <w:color w:val="000000"/>
                <w:sz w:val="20"/>
                <w:szCs w:val="20"/>
                <w:highlight w:val="white"/>
              </w:rPr>
              <w:t>Opakowanie (nie większe niż podane poniżej)</w:t>
            </w:r>
          </w:p>
          <w:p w:rsidR="006D20F2" w:rsidRDefault="00E42CA7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  <w:r>
              <w:rPr>
                <w:rFonts w:cs="Times New Roman"/>
                <w:color w:val="000000"/>
                <w:sz w:val="20"/>
                <w:szCs w:val="20"/>
                <w:shd w:val="clear" w:color="auto" w:fill="FFFFFF"/>
              </w:rPr>
              <w:t xml:space="preserve">        </w:t>
            </w:r>
          </w:p>
        </w:tc>
        <w:tc>
          <w:tcPr>
            <w:tcW w:w="2056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6D20F2" w:rsidRDefault="00E42CA7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  <w:vertAlign w:val="superscript"/>
              </w:rPr>
            </w:pPr>
            <w:r>
              <w:rPr>
                <w:rFonts w:cs="Arial"/>
                <w:b/>
                <w:bCs/>
                <w:color w:val="000000"/>
                <w:sz w:val="20"/>
                <w:szCs w:val="20"/>
                <w:highlight w:val="white"/>
              </w:rPr>
              <w:t>Nazwa     oferowanego produktu, nazwa producenta, numer katalogowy</w:t>
            </w:r>
            <w:r>
              <w:rPr>
                <w:rFonts w:cs="Arial"/>
                <w:b/>
                <w:bCs/>
                <w:color w:val="000000"/>
                <w:sz w:val="20"/>
                <w:szCs w:val="20"/>
                <w:vertAlign w:val="superscript"/>
              </w:rPr>
              <w:t>1</w:t>
            </w:r>
          </w:p>
        </w:tc>
        <w:tc>
          <w:tcPr>
            <w:tcW w:w="1300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6D20F2" w:rsidRDefault="00E42CA7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  <w:proofErr w:type="spellStart"/>
            <w:r>
              <w:rPr>
                <w:rFonts w:cs="Arial"/>
                <w:b/>
                <w:bCs/>
                <w:color w:val="000000"/>
                <w:sz w:val="20"/>
                <w:szCs w:val="20"/>
                <w:shd w:val="clear" w:color="auto" w:fill="FFFFFF"/>
                <w:lang w:val="en-US"/>
              </w:rPr>
              <w:t>Oferowana</w:t>
            </w:r>
            <w:proofErr w:type="spellEnd"/>
            <w:r>
              <w:rPr>
                <w:rFonts w:cs="Arial"/>
                <w:b/>
                <w:bCs/>
                <w:color w:val="000000"/>
                <w:sz w:val="20"/>
                <w:szCs w:val="20"/>
                <w:shd w:val="clear" w:color="auto" w:fill="FFFFFF"/>
                <w:lang w:val="en-US"/>
              </w:rPr>
              <w:t xml:space="preserve"> </w:t>
            </w:r>
            <w:proofErr w:type="spellStart"/>
            <w:r>
              <w:rPr>
                <w:rFonts w:cs="Arial"/>
                <w:b/>
                <w:bCs/>
                <w:color w:val="000000"/>
                <w:sz w:val="20"/>
                <w:szCs w:val="20"/>
                <w:shd w:val="clear" w:color="auto" w:fill="FFFFFF"/>
                <w:lang w:val="en-US"/>
              </w:rPr>
              <w:t>gramatura</w:t>
            </w:r>
            <w:proofErr w:type="spellEnd"/>
            <w:r>
              <w:rPr>
                <w:rFonts w:cs="Arial"/>
                <w:b/>
                <w:bCs/>
                <w:color w:val="000000"/>
                <w:sz w:val="20"/>
                <w:szCs w:val="20"/>
                <w:shd w:val="clear" w:color="auto" w:fill="FFFFFF"/>
                <w:lang w:val="en-US"/>
              </w:rPr>
              <w:t xml:space="preserve"> opakowania</w:t>
            </w:r>
            <w:r>
              <w:rPr>
                <w:rFonts w:cs="Arial"/>
                <w:b/>
                <w:bCs/>
                <w:color w:val="000000"/>
                <w:sz w:val="20"/>
                <w:szCs w:val="20"/>
                <w:shd w:val="clear" w:color="auto" w:fill="FFFFFF"/>
                <w:vertAlign w:val="superscript"/>
                <w:lang w:val="en-US"/>
              </w:rPr>
              <w:t>2</w:t>
            </w:r>
          </w:p>
          <w:p w:rsidR="006D20F2" w:rsidRDefault="00E42CA7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  <w:r>
              <w:rPr>
                <w:rFonts w:cs="Times New Roman"/>
                <w:color w:val="000000"/>
                <w:sz w:val="20"/>
                <w:szCs w:val="20"/>
                <w:shd w:val="clear" w:color="auto" w:fill="FFFFFF"/>
                <w:lang w:val="en-US"/>
              </w:rPr>
              <w:t xml:space="preserve">        </w:t>
            </w:r>
          </w:p>
        </w:tc>
        <w:tc>
          <w:tcPr>
            <w:tcW w:w="1315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6D20F2" w:rsidRDefault="00E42CA7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  <w:proofErr w:type="spellStart"/>
            <w:r>
              <w:rPr>
                <w:rFonts w:cs="Arial"/>
                <w:b/>
                <w:bCs/>
                <w:color w:val="000000"/>
                <w:sz w:val="20"/>
                <w:szCs w:val="20"/>
                <w:shd w:val="clear" w:color="auto" w:fill="FFFFFF"/>
                <w:lang w:val="en-US"/>
              </w:rPr>
              <w:t>Szacunkowa</w:t>
            </w:r>
            <w:proofErr w:type="spellEnd"/>
            <w:r>
              <w:rPr>
                <w:rFonts w:cs="Arial"/>
                <w:b/>
                <w:bCs/>
                <w:color w:val="000000"/>
                <w:sz w:val="20"/>
                <w:szCs w:val="20"/>
                <w:shd w:val="clear" w:color="auto" w:fill="FFFFFF"/>
                <w:lang w:val="en-US"/>
              </w:rPr>
              <w:t xml:space="preserve"> </w:t>
            </w:r>
            <w:proofErr w:type="spellStart"/>
            <w:r>
              <w:rPr>
                <w:rFonts w:cs="Arial"/>
                <w:b/>
                <w:bCs/>
                <w:color w:val="000000"/>
                <w:sz w:val="20"/>
                <w:szCs w:val="20"/>
                <w:shd w:val="clear" w:color="auto" w:fill="FFFFFF"/>
                <w:lang w:val="en-US"/>
              </w:rPr>
              <w:t>liczba</w:t>
            </w:r>
            <w:proofErr w:type="spellEnd"/>
            <w:r>
              <w:rPr>
                <w:rFonts w:cs="Arial"/>
                <w:b/>
                <w:bCs/>
                <w:color w:val="000000"/>
                <w:sz w:val="20"/>
                <w:szCs w:val="20"/>
                <w:shd w:val="clear" w:color="auto" w:fill="FFFFFF"/>
                <w:lang w:val="en-US"/>
              </w:rPr>
              <w:t xml:space="preserve"> </w:t>
            </w:r>
            <w:proofErr w:type="spellStart"/>
            <w:r>
              <w:rPr>
                <w:rFonts w:cs="Arial"/>
                <w:b/>
                <w:bCs/>
                <w:color w:val="000000"/>
                <w:sz w:val="20"/>
                <w:szCs w:val="20"/>
                <w:shd w:val="clear" w:color="auto" w:fill="FFFFFF"/>
                <w:lang w:val="en-US"/>
              </w:rPr>
              <w:t>opakowań</w:t>
            </w:r>
            <w:proofErr w:type="spellEnd"/>
          </w:p>
          <w:p w:rsidR="006D20F2" w:rsidRDefault="00E42CA7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  <w:r>
              <w:rPr>
                <w:rFonts w:cs="Times New Roman"/>
                <w:color w:val="000000"/>
                <w:sz w:val="20"/>
                <w:szCs w:val="20"/>
                <w:shd w:val="clear" w:color="auto" w:fill="FFFFFF"/>
                <w:lang w:val="en-US"/>
              </w:rPr>
              <w:t xml:space="preserve">        </w:t>
            </w:r>
          </w:p>
        </w:tc>
        <w:tc>
          <w:tcPr>
            <w:tcW w:w="1301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6D20F2" w:rsidRDefault="00E42CA7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  <w:r>
              <w:rPr>
                <w:rFonts w:cs="Arial"/>
                <w:b/>
                <w:bCs/>
                <w:color w:val="000000"/>
                <w:sz w:val="20"/>
                <w:szCs w:val="20"/>
                <w:highlight w:val="white"/>
              </w:rPr>
              <w:t>Cena jednostkowa</w:t>
            </w:r>
          </w:p>
          <w:p w:rsidR="006D20F2" w:rsidRDefault="00E42CA7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  <w:r>
              <w:rPr>
                <w:rFonts w:cs="Arial"/>
                <w:b/>
                <w:bCs/>
                <w:color w:val="000000"/>
                <w:sz w:val="20"/>
                <w:szCs w:val="20"/>
                <w:highlight w:val="white"/>
              </w:rPr>
              <w:t>brutto za opakowanie</w:t>
            </w:r>
          </w:p>
        </w:tc>
        <w:tc>
          <w:tcPr>
            <w:tcW w:w="934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  <w:right w:val="single" w:sz="2" w:space="0" w:color="000080"/>
            </w:tcBorders>
            <w:shd w:val="clear" w:color="auto" w:fill="FFFFFF"/>
            <w:vAlign w:val="center"/>
          </w:tcPr>
          <w:p w:rsidR="006D20F2" w:rsidRDefault="00E42CA7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  <w:proofErr w:type="spellStart"/>
            <w:r>
              <w:rPr>
                <w:rFonts w:cs="Arial"/>
                <w:b/>
                <w:bCs/>
                <w:color w:val="000000"/>
                <w:sz w:val="20"/>
                <w:szCs w:val="20"/>
                <w:highlight w:val="white"/>
                <w:lang w:val="en-US"/>
              </w:rPr>
              <w:t>Wartość</w:t>
            </w:r>
            <w:proofErr w:type="spellEnd"/>
            <w:r>
              <w:rPr>
                <w:rFonts w:cs="Arial"/>
                <w:b/>
                <w:bCs/>
                <w:color w:val="000000"/>
                <w:sz w:val="20"/>
                <w:szCs w:val="20"/>
                <w:highlight w:val="white"/>
                <w:lang w:val="en-US"/>
              </w:rPr>
              <w:t xml:space="preserve"> </w:t>
            </w:r>
            <w:proofErr w:type="spellStart"/>
            <w:r>
              <w:rPr>
                <w:rFonts w:cs="Arial"/>
                <w:b/>
                <w:bCs/>
                <w:color w:val="000000"/>
                <w:sz w:val="20"/>
                <w:szCs w:val="20"/>
                <w:highlight w:val="white"/>
                <w:lang w:val="en-US"/>
              </w:rPr>
              <w:t>brutto</w:t>
            </w:r>
            <w:proofErr w:type="spellEnd"/>
          </w:p>
          <w:p w:rsidR="006D20F2" w:rsidRDefault="00E42CA7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  <w:r>
              <w:rPr>
                <w:rFonts w:cs="Times New Roman"/>
                <w:color w:val="000000"/>
                <w:sz w:val="20"/>
                <w:szCs w:val="20"/>
                <w:shd w:val="clear" w:color="auto" w:fill="FFFFFF"/>
                <w:lang w:val="en-US"/>
              </w:rPr>
              <w:t xml:space="preserve">        </w:t>
            </w:r>
          </w:p>
        </w:tc>
      </w:tr>
      <w:tr w:rsidR="006D20F2">
        <w:tc>
          <w:tcPr>
            <w:tcW w:w="785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D9D9D9"/>
            <w:vAlign w:val="center"/>
          </w:tcPr>
          <w:p w:rsidR="006D20F2" w:rsidRDefault="00E42CA7">
            <w:pPr>
              <w:widowControl w:val="0"/>
              <w:suppressLineNumbers/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cs="Arial"/>
                <w:b/>
                <w:bCs/>
                <w:color w:val="000000"/>
                <w:sz w:val="20"/>
                <w:szCs w:val="20"/>
                <w:highlight w:val="lightGray"/>
                <w:lang w:val="en-US"/>
              </w:rPr>
              <w:t>1   </w:t>
            </w:r>
          </w:p>
        </w:tc>
        <w:tc>
          <w:tcPr>
            <w:tcW w:w="4800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D9D9D9"/>
            <w:vAlign w:val="center"/>
          </w:tcPr>
          <w:p w:rsidR="006D20F2" w:rsidRDefault="00E42CA7">
            <w:pPr>
              <w:widowControl w:val="0"/>
              <w:suppressLineNumbers/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cs="Arial"/>
                <w:b/>
                <w:bCs/>
                <w:color w:val="000000"/>
                <w:sz w:val="20"/>
                <w:szCs w:val="20"/>
                <w:highlight w:val="lightGray"/>
                <w:lang w:val="en-US"/>
              </w:rPr>
              <w:t>2</w:t>
            </w:r>
          </w:p>
        </w:tc>
        <w:tc>
          <w:tcPr>
            <w:tcW w:w="1919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D9D9D9"/>
            <w:vAlign w:val="center"/>
          </w:tcPr>
          <w:p w:rsidR="006D20F2" w:rsidRDefault="00E42CA7">
            <w:pPr>
              <w:widowControl w:val="0"/>
              <w:suppressLineNumbers/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cs="Arial"/>
                <w:b/>
                <w:bCs/>
                <w:color w:val="000000"/>
                <w:sz w:val="20"/>
                <w:szCs w:val="20"/>
                <w:highlight w:val="lightGray"/>
                <w:lang w:val="en-US"/>
              </w:rPr>
              <w:t>3</w:t>
            </w:r>
          </w:p>
        </w:tc>
        <w:tc>
          <w:tcPr>
            <w:tcW w:w="1259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D9D9D9"/>
            <w:vAlign w:val="center"/>
          </w:tcPr>
          <w:p w:rsidR="006D20F2" w:rsidRDefault="00E42CA7">
            <w:pPr>
              <w:widowControl w:val="0"/>
              <w:suppressLineNumbers/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cs="Arial"/>
                <w:b/>
                <w:bCs/>
                <w:color w:val="000000"/>
                <w:sz w:val="20"/>
                <w:szCs w:val="20"/>
                <w:highlight w:val="lightGray"/>
                <w:lang w:val="en-US"/>
              </w:rPr>
              <w:t>4</w:t>
            </w:r>
          </w:p>
        </w:tc>
        <w:tc>
          <w:tcPr>
            <w:tcW w:w="2056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D9D9D9"/>
            <w:vAlign w:val="center"/>
          </w:tcPr>
          <w:p w:rsidR="006D20F2" w:rsidRDefault="00E42CA7">
            <w:pPr>
              <w:widowControl w:val="0"/>
              <w:suppressLineNumbers/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cs="Arial"/>
                <w:b/>
                <w:bCs/>
                <w:color w:val="000000"/>
                <w:sz w:val="20"/>
                <w:szCs w:val="20"/>
                <w:highlight w:val="lightGray"/>
                <w:lang w:val="en-US"/>
              </w:rPr>
              <w:t>5</w:t>
            </w:r>
          </w:p>
        </w:tc>
        <w:tc>
          <w:tcPr>
            <w:tcW w:w="1300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D9D9D9"/>
            <w:vAlign w:val="center"/>
          </w:tcPr>
          <w:p w:rsidR="006D20F2" w:rsidRDefault="00E42CA7">
            <w:pPr>
              <w:widowControl w:val="0"/>
              <w:suppressLineNumbers/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cs="Arial"/>
                <w:b/>
                <w:bCs/>
                <w:color w:val="000000"/>
                <w:sz w:val="20"/>
                <w:szCs w:val="20"/>
                <w:highlight w:val="lightGray"/>
                <w:lang w:val="en-US"/>
              </w:rPr>
              <w:t>6</w:t>
            </w:r>
          </w:p>
        </w:tc>
        <w:tc>
          <w:tcPr>
            <w:tcW w:w="1315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D9D9D9"/>
            <w:vAlign w:val="center"/>
          </w:tcPr>
          <w:p w:rsidR="006D20F2" w:rsidRDefault="00E42CA7">
            <w:pPr>
              <w:widowControl w:val="0"/>
              <w:suppressLineNumbers/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cs="Arial"/>
                <w:b/>
                <w:bCs/>
                <w:color w:val="000000"/>
                <w:sz w:val="20"/>
                <w:szCs w:val="20"/>
                <w:highlight w:val="lightGray"/>
                <w:lang w:val="en-US"/>
              </w:rPr>
              <w:t>7</w:t>
            </w:r>
          </w:p>
        </w:tc>
        <w:tc>
          <w:tcPr>
            <w:tcW w:w="1301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D9D9D9"/>
            <w:vAlign w:val="center"/>
          </w:tcPr>
          <w:p w:rsidR="006D20F2" w:rsidRDefault="00E42CA7">
            <w:pPr>
              <w:widowControl w:val="0"/>
              <w:suppressLineNumbers/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cs="Arial"/>
                <w:b/>
                <w:bCs/>
                <w:color w:val="000000"/>
                <w:sz w:val="20"/>
                <w:szCs w:val="20"/>
                <w:highlight w:val="lightGray"/>
                <w:lang w:val="en-US"/>
              </w:rPr>
              <w:t>8</w:t>
            </w:r>
          </w:p>
        </w:tc>
        <w:tc>
          <w:tcPr>
            <w:tcW w:w="934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  <w:right w:val="single" w:sz="2" w:space="0" w:color="000080"/>
            </w:tcBorders>
            <w:shd w:val="clear" w:color="auto" w:fill="D9D9D9"/>
            <w:vAlign w:val="center"/>
          </w:tcPr>
          <w:p w:rsidR="006D20F2" w:rsidRDefault="00E42CA7">
            <w:pPr>
              <w:widowControl w:val="0"/>
              <w:suppressLineNumbers/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cs="Arial"/>
                <w:b/>
                <w:bCs/>
                <w:color w:val="000000"/>
                <w:sz w:val="20"/>
                <w:szCs w:val="20"/>
                <w:highlight w:val="lightGray"/>
                <w:lang w:val="en-US"/>
              </w:rPr>
              <w:t>9</w:t>
            </w:r>
          </w:p>
        </w:tc>
      </w:tr>
      <w:tr w:rsidR="006D20F2">
        <w:tc>
          <w:tcPr>
            <w:tcW w:w="785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D9D9D9"/>
            <w:vAlign w:val="center"/>
          </w:tcPr>
          <w:p w:rsidR="006D20F2" w:rsidRDefault="00E42CA7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  <w:r>
              <w:rPr>
                <w:rFonts w:cs="Times New Roman"/>
                <w:color w:val="000000"/>
                <w:sz w:val="20"/>
                <w:szCs w:val="20"/>
                <w:shd w:val="clear" w:color="auto" w:fill="D9D9D9"/>
                <w:lang w:val="en-US"/>
              </w:rPr>
              <w:t xml:space="preserve">            </w:t>
            </w:r>
          </w:p>
          <w:p w:rsidR="006D20F2" w:rsidRDefault="006D20F2">
            <w:pPr>
              <w:widowControl w:val="0"/>
              <w:suppressLineNumbers/>
              <w:spacing w:after="283" w:line="240" w:lineRule="auto"/>
              <w:rPr>
                <w:rFonts w:cs="Times New Roman"/>
                <w:color w:val="00000A"/>
                <w:sz w:val="20"/>
                <w:szCs w:val="20"/>
                <w:lang w:val="en-US"/>
              </w:rPr>
            </w:pPr>
          </w:p>
          <w:p w:rsidR="006D20F2" w:rsidRDefault="00E42CA7">
            <w:pPr>
              <w:widowControl w:val="0"/>
              <w:suppressLineNumbers/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cs="Times New Roman"/>
                <w:color w:val="000000"/>
                <w:sz w:val="20"/>
                <w:szCs w:val="20"/>
                <w:shd w:val="clear" w:color="auto" w:fill="D9D9D9"/>
                <w:lang w:val="en-US"/>
              </w:rPr>
              <w:t>     </w:t>
            </w:r>
          </w:p>
        </w:tc>
        <w:tc>
          <w:tcPr>
            <w:tcW w:w="4800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D9D9D9"/>
            <w:vAlign w:val="center"/>
          </w:tcPr>
          <w:p w:rsidR="006D20F2" w:rsidRDefault="00E42CA7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  <w:r>
              <w:rPr>
                <w:rFonts w:cs="Times New Roman"/>
                <w:color w:val="000000"/>
                <w:sz w:val="20"/>
                <w:szCs w:val="20"/>
                <w:shd w:val="clear" w:color="auto" w:fill="D9D9D9"/>
                <w:lang w:val="en-US"/>
              </w:rPr>
              <w:t xml:space="preserve">            </w:t>
            </w:r>
          </w:p>
          <w:p w:rsidR="006D20F2" w:rsidRDefault="00E42CA7">
            <w:pPr>
              <w:widowControl w:val="0"/>
              <w:suppressLineNumbers/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cs="Times New Roman"/>
                <w:color w:val="000000"/>
                <w:sz w:val="20"/>
                <w:szCs w:val="20"/>
                <w:shd w:val="clear" w:color="auto" w:fill="D9D9D9"/>
                <w:lang w:val="en-US"/>
              </w:rPr>
              <w:t xml:space="preserve">            </w:t>
            </w:r>
          </w:p>
          <w:p w:rsidR="006D20F2" w:rsidRDefault="00E42CA7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  <w:r>
              <w:rPr>
                <w:rFonts w:cs="Times New Roman"/>
                <w:color w:val="000000"/>
                <w:sz w:val="20"/>
                <w:szCs w:val="20"/>
                <w:shd w:val="clear" w:color="auto" w:fill="D9D9D9"/>
                <w:lang w:val="en-US"/>
              </w:rPr>
              <w:t xml:space="preserve">        </w:t>
            </w:r>
          </w:p>
          <w:p w:rsidR="006D20F2" w:rsidRDefault="00E42CA7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  <w:r>
              <w:rPr>
                <w:rFonts w:cs="Arial"/>
                <w:b/>
                <w:bCs/>
                <w:color w:val="000000"/>
                <w:sz w:val="20"/>
                <w:szCs w:val="20"/>
                <w:shd w:val="clear" w:color="auto" w:fill="D9D9D9"/>
                <w:lang w:val="en-US"/>
              </w:rPr>
              <w:t>SPOSÓB DOKONANIA OBLICZEŃ</w:t>
            </w:r>
            <w:r>
              <w:rPr>
                <w:rFonts w:cs="Times New Roman"/>
                <w:color w:val="000000"/>
                <w:sz w:val="20"/>
                <w:szCs w:val="20"/>
                <w:shd w:val="clear" w:color="auto" w:fill="D9D9D9"/>
                <w:lang w:val="en-US"/>
              </w:rPr>
              <w:t xml:space="preserve">    </w:t>
            </w:r>
            <w:bookmarkStart w:id="0" w:name="_GoBack"/>
            <w:bookmarkEnd w:id="0"/>
          </w:p>
        </w:tc>
        <w:tc>
          <w:tcPr>
            <w:tcW w:w="1919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6D20F2" w:rsidRDefault="006D20F2">
            <w:pPr>
              <w:widowControl w:val="0"/>
              <w:suppressLineNumbers/>
              <w:snapToGrid w:val="0"/>
              <w:spacing w:after="0" w:line="240" w:lineRule="auto"/>
              <w:rPr>
                <w:rFonts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259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6D20F2" w:rsidRDefault="006D20F2">
            <w:pPr>
              <w:widowControl w:val="0"/>
              <w:suppressLineNumbers/>
              <w:snapToGrid w:val="0"/>
              <w:spacing w:after="0" w:line="240" w:lineRule="auto"/>
              <w:rPr>
                <w:rFonts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2056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6D20F2" w:rsidRDefault="006D20F2">
            <w:pPr>
              <w:widowControl w:val="0"/>
              <w:suppressLineNumbers/>
              <w:snapToGrid w:val="0"/>
              <w:spacing w:after="0" w:line="240" w:lineRule="auto"/>
              <w:rPr>
                <w:rFonts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300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6D20F2" w:rsidRDefault="006D20F2">
            <w:pPr>
              <w:widowControl w:val="0"/>
              <w:suppressLineNumbers/>
              <w:snapToGrid w:val="0"/>
              <w:spacing w:after="0" w:line="240" w:lineRule="auto"/>
              <w:rPr>
                <w:rFonts w:cs="Times New Roman"/>
                <w:color w:val="00000A"/>
                <w:sz w:val="20"/>
                <w:szCs w:val="20"/>
                <w:lang w:val="en-US"/>
              </w:rPr>
            </w:pPr>
          </w:p>
        </w:tc>
        <w:tc>
          <w:tcPr>
            <w:tcW w:w="1315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D9D9D9"/>
            <w:vAlign w:val="center"/>
          </w:tcPr>
          <w:p w:rsidR="006D20F2" w:rsidRDefault="00E42CA7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  <w:r>
              <w:rPr>
                <w:rFonts w:cs="Arial"/>
                <w:b/>
                <w:bCs/>
                <w:color w:val="000000"/>
                <w:sz w:val="20"/>
                <w:szCs w:val="20"/>
                <w:shd w:val="clear" w:color="auto" w:fill="D9D9D9"/>
              </w:rPr>
              <w:t>(4:6) wynik należy zaokrąglić do liczb całkowitych zgodnie z zasadami matematyki</w:t>
            </w:r>
          </w:p>
        </w:tc>
        <w:tc>
          <w:tcPr>
            <w:tcW w:w="1301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D9D9D9"/>
            <w:vAlign w:val="center"/>
          </w:tcPr>
          <w:p w:rsidR="006D20F2" w:rsidRDefault="00E42CA7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  <w:r>
              <w:rPr>
                <w:rFonts w:cs="Times New Roman"/>
                <w:color w:val="000000"/>
                <w:sz w:val="20"/>
                <w:szCs w:val="20"/>
                <w:shd w:val="clear" w:color="auto" w:fill="D9D9D9"/>
              </w:rPr>
              <w:t xml:space="preserve">            </w:t>
            </w:r>
          </w:p>
          <w:p w:rsidR="006D20F2" w:rsidRDefault="006D20F2">
            <w:pPr>
              <w:widowControl w:val="0"/>
              <w:suppressLineNumbers/>
              <w:spacing w:after="283" w:line="240" w:lineRule="auto"/>
              <w:rPr>
                <w:rFonts w:cs="Times New Roman"/>
                <w:color w:val="00000A"/>
                <w:sz w:val="20"/>
                <w:szCs w:val="20"/>
              </w:rPr>
            </w:pPr>
          </w:p>
          <w:p w:rsidR="006D20F2" w:rsidRDefault="00E42CA7">
            <w:pPr>
              <w:widowControl w:val="0"/>
              <w:suppressLineNumbers/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cs="Times New Roman"/>
                <w:color w:val="000000"/>
                <w:sz w:val="20"/>
                <w:szCs w:val="20"/>
                <w:shd w:val="clear" w:color="auto" w:fill="D9D9D9"/>
              </w:rPr>
              <w:t xml:space="preserve">            </w:t>
            </w:r>
          </w:p>
          <w:p w:rsidR="006D20F2" w:rsidRDefault="00E42CA7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  <w:r>
              <w:rPr>
                <w:rFonts w:cs="Times New Roman"/>
                <w:color w:val="000000"/>
                <w:sz w:val="20"/>
                <w:szCs w:val="20"/>
                <w:shd w:val="clear" w:color="auto" w:fill="D9D9D9"/>
              </w:rPr>
              <w:t xml:space="preserve">        </w:t>
            </w:r>
          </w:p>
        </w:tc>
        <w:tc>
          <w:tcPr>
            <w:tcW w:w="934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  <w:right w:val="single" w:sz="2" w:space="0" w:color="000080"/>
            </w:tcBorders>
            <w:shd w:val="clear" w:color="auto" w:fill="D9D9D9"/>
            <w:vAlign w:val="center"/>
          </w:tcPr>
          <w:p w:rsidR="006D20F2" w:rsidRDefault="00E42CA7">
            <w:pPr>
              <w:widowControl w:val="0"/>
              <w:suppressLineNumbers/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cs="Arial"/>
                <w:b/>
                <w:bCs/>
                <w:color w:val="000000"/>
                <w:sz w:val="20"/>
                <w:szCs w:val="20"/>
                <w:highlight w:val="lightGray"/>
                <w:lang w:val="en-US"/>
              </w:rPr>
              <w:t>(7x8)</w:t>
            </w:r>
          </w:p>
          <w:p w:rsidR="006D20F2" w:rsidRDefault="00E42CA7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  <w:r>
              <w:rPr>
                <w:rFonts w:cs="Times New Roman"/>
                <w:color w:val="000000"/>
                <w:sz w:val="20"/>
                <w:szCs w:val="20"/>
                <w:shd w:val="clear" w:color="auto" w:fill="D9D9D9"/>
                <w:lang w:val="en-US"/>
              </w:rPr>
              <w:t xml:space="preserve">        </w:t>
            </w:r>
          </w:p>
        </w:tc>
      </w:tr>
      <w:tr w:rsidR="006D20F2">
        <w:trPr>
          <w:trHeight w:val="340"/>
        </w:trPr>
        <w:tc>
          <w:tcPr>
            <w:tcW w:w="785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6D20F2" w:rsidRDefault="00E42CA7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4800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6D20F2" w:rsidRPr="008E7407" w:rsidRDefault="00E42CA7">
            <w:pPr>
              <w:spacing w:after="0" w:line="240" w:lineRule="auto"/>
            </w:pPr>
            <w:r w:rsidRPr="008E7407">
              <w:rPr>
                <w:rFonts w:cs="Times New Roman"/>
                <w:sz w:val="20"/>
                <w:szCs w:val="20"/>
              </w:rPr>
              <w:t xml:space="preserve">NR 1000 testów </w:t>
            </w:r>
            <w:proofErr w:type="spellStart"/>
            <w:r w:rsidRPr="008E7407">
              <w:rPr>
                <w:rFonts w:cs="Times New Roman"/>
                <w:sz w:val="20"/>
                <w:szCs w:val="20"/>
              </w:rPr>
              <w:t>Neutral</w:t>
            </w:r>
            <w:proofErr w:type="spellEnd"/>
            <w:r w:rsidRPr="008E7407">
              <w:rPr>
                <w:rFonts w:cs="Times New Roman"/>
                <w:sz w:val="20"/>
                <w:szCs w:val="20"/>
              </w:rPr>
              <w:t xml:space="preserve"> Red.</w:t>
            </w:r>
          </w:p>
          <w:p w:rsidR="006D20F2" w:rsidRPr="008E7407" w:rsidRDefault="00E42CA7">
            <w:pPr>
              <w:spacing w:line="240" w:lineRule="auto"/>
              <w:rPr>
                <w:sz w:val="20"/>
                <w:szCs w:val="20"/>
              </w:rPr>
            </w:pPr>
            <w:r w:rsidRPr="008E7407">
              <w:rPr>
                <w:rFonts w:cs="Times New Roman"/>
                <w:sz w:val="20"/>
                <w:szCs w:val="20"/>
              </w:rPr>
              <w:t>Test kolorymetryczny z zastosowaniem czerwieni neutralnej (NR) d</w:t>
            </w:r>
            <w:r w:rsidRPr="008E7407">
              <w:rPr>
                <w:rFonts w:cs="Times New Roman"/>
                <w:sz w:val="20"/>
                <w:szCs w:val="20"/>
                <w:lang w:eastAsia="pl-PL"/>
              </w:rPr>
              <w:t xml:space="preserve">o obliczenia przepuszczalności błony i aktywności lizosomalnej komórek w odpowiedzi na związki farmaceutyczne, chemiczne i środowiskowe oraz substancje odżywcze. </w:t>
            </w:r>
          </w:p>
        </w:tc>
        <w:tc>
          <w:tcPr>
            <w:tcW w:w="1919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6D20F2" w:rsidRDefault="00E42CA7">
            <w:pPr>
              <w:spacing w:after="0" w:line="240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59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6D20F2" w:rsidRDefault="00E42CA7">
            <w:pPr>
              <w:spacing w:after="0" w:line="240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zestaw</w:t>
            </w:r>
          </w:p>
        </w:tc>
        <w:tc>
          <w:tcPr>
            <w:tcW w:w="2056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6D20F2" w:rsidRDefault="006D20F2">
            <w:pPr>
              <w:widowControl w:val="0"/>
              <w:suppressLineNumbers/>
              <w:snapToGri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6D20F2" w:rsidRDefault="00E42CA7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  <w:t xml:space="preserve">        </w:t>
            </w:r>
          </w:p>
        </w:tc>
        <w:tc>
          <w:tcPr>
            <w:tcW w:w="1315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6D20F2" w:rsidRDefault="006D20F2">
            <w:pPr>
              <w:widowControl w:val="0"/>
              <w:suppressLineNumbers/>
              <w:snapToGri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1301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6D20F2" w:rsidRDefault="006D20F2">
            <w:pPr>
              <w:widowControl w:val="0"/>
              <w:suppressLineNumbers/>
              <w:snapToGri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934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  <w:right w:val="single" w:sz="2" w:space="0" w:color="000080"/>
            </w:tcBorders>
            <w:shd w:val="clear" w:color="auto" w:fill="FFFFFF"/>
            <w:vAlign w:val="center"/>
          </w:tcPr>
          <w:p w:rsidR="006D20F2" w:rsidRDefault="00E42CA7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  <w:t xml:space="preserve">    </w:t>
            </w:r>
          </w:p>
        </w:tc>
      </w:tr>
      <w:tr w:rsidR="006D20F2">
        <w:trPr>
          <w:trHeight w:val="340"/>
        </w:trPr>
        <w:tc>
          <w:tcPr>
            <w:tcW w:w="785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6D20F2" w:rsidRDefault="00E42CA7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800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6D20F2" w:rsidRPr="008E7407" w:rsidRDefault="00E42CA7">
            <w:pPr>
              <w:spacing w:after="0" w:line="240" w:lineRule="auto"/>
            </w:pPr>
            <w:r w:rsidRPr="008E7407">
              <w:rPr>
                <w:rFonts w:cs="Times New Roman"/>
                <w:sz w:val="20"/>
                <w:szCs w:val="20"/>
              </w:rPr>
              <w:t xml:space="preserve">XTT  </w:t>
            </w:r>
            <w:proofErr w:type="spellStart"/>
            <w:r w:rsidRPr="008E7407">
              <w:rPr>
                <w:rFonts w:cs="Times New Roman"/>
                <w:sz w:val="20"/>
                <w:szCs w:val="20"/>
              </w:rPr>
              <w:t>Tetrazolium</w:t>
            </w:r>
            <w:proofErr w:type="spellEnd"/>
            <w:r w:rsidRPr="008E7407">
              <w:rPr>
                <w:rFonts w:cs="Times New Roman"/>
                <w:sz w:val="20"/>
                <w:szCs w:val="20"/>
              </w:rPr>
              <w:t xml:space="preserve"> </w:t>
            </w:r>
            <w:proofErr w:type="spellStart"/>
            <w:r w:rsidRPr="008E7407">
              <w:rPr>
                <w:rFonts w:cs="Times New Roman"/>
                <w:sz w:val="20"/>
                <w:szCs w:val="20"/>
              </w:rPr>
              <w:t>hydroxide</w:t>
            </w:r>
            <w:proofErr w:type="spellEnd"/>
            <w:r w:rsidRPr="008E7407">
              <w:rPr>
                <w:rFonts w:cs="Times New Roman"/>
                <w:sz w:val="20"/>
                <w:szCs w:val="20"/>
              </w:rPr>
              <w:t>, 1000 testów.</w:t>
            </w:r>
          </w:p>
          <w:p w:rsidR="006D20F2" w:rsidRPr="008E7407" w:rsidRDefault="00E42CA7">
            <w:pPr>
              <w:spacing w:after="0" w:line="240" w:lineRule="auto"/>
              <w:rPr>
                <w:rFonts w:cs="Times New Roman"/>
                <w:sz w:val="20"/>
                <w:szCs w:val="20"/>
                <w:lang w:eastAsia="pl-PL"/>
              </w:rPr>
            </w:pPr>
            <w:r w:rsidRPr="008E7407">
              <w:rPr>
                <w:rFonts w:cs="Times New Roman"/>
                <w:sz w:val="20"/>
                <w:szCs w:val="20"/>
                <w:lang w:eastAsia="pl-PL"/>
              </w:rPr>
              <w:t xml:space="preserve">Test kolorymetryczny do obliczenia metabolizmu </w:t>
            </w:r>
            <w:r w:rsidRPr="008E7407">
              <w:rPr>
                <w:rFonts w:cs="Times New Roman"/>
                <w:sz w:val="20"/>
                <w:szCs w:val="20"/>
                <w:lang w:eastAsia="pl-PL"/>
              </w:rPr>
              <w:lastRenderedPageBreak/>
              <w:t xml:space="preserve">mitochondrialnego i aktywności łańcucha oddechowego komórek w odpowiedzi na związki farmaceutyczne, </w:t>
            </w:r>
          </w:p>
          <w:p w:rsidR="006D20F2" w:rsidRPr="008E7407" w:rsidRDefault="00E42CA7">
            <w:pPr>
              <w:spacing w:after="0" w:line="240" w:lineRule="auto"/>
              <w:rPr>
                <w:sz w:val="20"/>
                <w:szCs w:val="20"/>
              </w:rPr>
            </w:pPr>
            <w:r w:rsidRPr="008E7407">
              <w:rPr>
                <w:rFonts w:cs="Times New Roman"/>
                <w:sz w:val="20"/>
                <w:szCs w:val="20"/>
                <w:lang w:eastAsia="pl-PL"/>
              </w:rPr>
              <w:t>chemiczne i środowiskowe oraz substancje odżywcze</w:t>
            </w:r>
          </w:p>
        </w:tc>
        <w:tc>
          <w:tcPr>
            <w:tcW w:w="1919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6D20F2" w:rsidRDefault="00E42CA7">
            <w:pPr>
              <w:spacing w:after="0" w:line="240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lastRenderedPageBreak/>
              <w:t>1</w:t>
            </w:r>
          </w:p>
        </w:tc>
        <w:tc>
          <w:tcPr>
            <w:tcW w:w="1259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6D20F2" w:rsidRDefault="00E42CA7">
            <w:pPr>
              <w:spacing w:after="0" w:line="240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zestaw</w:t>
            </w:r>
          </w:p>
        </w:tc>
        <w:tc>
          <w:tcPr>
            <w:tcW w:w="2056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6D20F2" w:rsidRDefault="006D20F2">
            <w:pPr>
              <w:widowControl w:val="0"/>
              <w:suppressLineNumbers/>
              <w:snapToGri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6D20F2" w:rsidRDefault="006D20F2">
            <w:pPr>
              <w:widowControl w:val="0"/>
              <w:suppressLineNumbers/>
              <w:spacing w:after="0" w:line="240" w:lineRule="auto"/>
              <w:rPr>
                <w:rFonts w:cs="Arial"/>
                <w:color w:val="000000"/>
                <w:sz w:val="20"/>
                <w:szCs w:val="20"/>
                <w:highlight w:val="white"/>
              </w:rPr>
            </w:pPr>
          </w:p>
        </w:tc>
        <w:tc>
          <w:tcPr>
            <w:tcW w:w="1315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6D20F2" w:rsidRDefault="006D20F2">
            <w:pPr>
              <w:widowControl w:val="0"/>
              <w:suppressLineNumbers/>
              <w:snapToGri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1301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6D20F2" w:rsidRDefault="006D20F2">
            <w:pPr>
              <w:widowControl w:val="0"/>
              <w:suppressLineNumbers/>
              <w:snapToGri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934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  <w:right w:val="single" w:sz="2" w:space="0" w:color="000080"/>
            </w:tcBorders>
            <w:shd w:val="clear" w:color="auto" w:fill="FFFFFF"/>
            <w:vAlign w:val="center"/>
          </w:tcPr>
          <w:p w:rsidR="006D20F2" w:rsidRDefault="006D20F2">
            <w:pPr>
              <w:widowControl w:val="0"/>
              <w:suppressLineNumbers/>
              <w:spacing w:after="0" w:line="240" w:lineRule="auto"/>
              <w:rPr>
                <w:rFonts w:cs="Arial"/>
                <w:color w:val="000000"/>
                <w:sz w:val="20"/>
                <w:szCs w:val="20"/>
                <w:highlight w:val="white"/>
              </w:rPr>
            </w:pPr>
          </w:p>
        </w:tc>
      </w:tr>
    </w:tbl>
    <w:p w:rsidR="006D20F2" w:rsidRDefault="00E42CA7">
      <w:pPr>
        <w:pStyle w:val="Tekstprzypisudolnego"/>
        <w:rPr>
          <w:sz w:val="18"/>
          <w:szCs w:val="18"/>
        </w:rPr>
      </w:pPr>
      <w:r>
        <w:rPr>
          <w:rStyle w:val="Odwoanieprzypisudolnego2"/>
          <w:rFonts w:ascii="Calibri" w:hAnsi="Calibri" w:cs="Calibri"/>
          <w:sz w:val="18"/>
          <w:szCs w:val="18"/>
          <w:lang w:val="pl-PL"/>
        </w:rPr>
        <w:lastRenderedPageBreak/>
        <w:t>1</w:t>
      </w:r>
      <w:r>
        <w:rPr>
          <w:rFonts w:ascii="Calibri" w:hAnsi="Calibri" w:cs="Calibri"/>
          <w:sz w:val="18"/>
          <w:szCs w:val="18"/>
        </w:rPr>
        <w:t xml:space="preserve">Wykonawca jest zobowiązany do wpisania nazwy produktu oraz określenia producenta. Zaoferowane  produkty mają  bezwzględnie spełniać  wymagania Zamawiającego. </w:t>
      </w:r>
    </w:p>
    <w:p w:rsidR="006D20F2" w:rsidRDefault="00E42CA7">
      <w:pPr>
        <w:pStyle w:val="Tekstprzypisudolnego"/>
        <w:rPr>
          <w:sz w:val="18"/>
          <w:szCs w:val="18"/>
        </w:rPr>
      </w:pPr>
      <w:r>
        <w:rPr>
          <w:rFonts w:ascii="Calibri" w:hAnsi="Calibri" w:cs="Calibri"/>
          <w:sz w:val="18"/>
          <w:szCs w:val="18"/>
          <w:vertAlign w:val="superscript"/>
          <w:lang w:val="pl-PL"/>
        </w:rPr>
        <w:t>2</w:t>
      </w:r>
      <w:r>
        <w:rPr>
          <w:rFonts w:ascii="Calibri" w:hAnsi="Calibri" w:cs="Calibri"/>
          <w:sz w:val="18"/>
          <w:szCs w:val="18"/>
          <w:lang w:val="pl-PL"/>
        </w:rPr>
        <w:t xml:space="preserve"> </w:t>
      </w:r>
      <w:r>
        <w:rPr>
          <w:rFonts w:ascii="Calibri" w:hAnsi="Calibri" w:cs="Calibri"/>
          <w:sz w:val="18"/>
          <w:szCs w:val="18"/>
        </w:rPr>
        <w:t xml:space="preserve">Uwaga oferowana gramatura opakowania nie może być większa niż wielkości gramatur podane w kolumnie </w:t>
      </w:r>
      <w:r>
        <w:rPr>
          <w:rFonts w:ascii="Calibri" w:hAnsi="Calibri" w:cs="Calibri"/>
          <w:sz w:val="18"/>
          <w:szCs w:val="18"/>
          <w:lang w:val="pl-PL"/>
        </w:rPr>
        <w:t>4</w:t>
      </w:r>
      <w:r>
        <w:rPr>
          <w:rFonts w:ascii="Calibri" w:hAnsi="Calibri" w:cs="Calibri"/>
          <w:sz w:val="18"/>
          <w:szCs w:val="18"/>
        </w:rPr>
        <w:t xml:space="preserve">! </w:t>
      </w:r>
    </w:p>
    <w:p w:rsidR="006D20F2" w:rsidRDefault="006D20F2">
      <w:pPr>
        <w:rPr>
          <w:rFonts w:ascii="Times New Roman" w:hAnsi="Times New Roman" w:cs="Times New Roman"/>
          <w:b/>
          <w:bCs/>
          <w:sz w:val="24"/>
          <w:szCs w:val="24"/>
          <w:lang w:val="x-none"/>
        </w:rPr>
      </w:pPr>
    </w:p>
    <w:p w:rsidR="006D20F2" w:rsidRDefault="00E42CA7">
      <w:pPr>
        <w:suppressAutoHyphens/>
        <w:spacing w:after="0" w:line="240" w:lineRule="auto"/>
        <w:ind w:firstLine="708"/>
        <w:rPr>
          <w:rFonts w:cs="Times New Roman"/>
          <w:sz w:val="20"/>
          <w:szCs w:val="20"/>
          <w:lang w:eastAsia="ar-SA"/>
        </w:rPr>
      </w:pPr>
      <w:r>
        <w:rPr>
          <w:rFonts w:cs="Times New Roman"/>
          <w:sz w:val="20"/>
          <w:szCs w:val="20"/>
          <w:lang w:eastAsia="ar-SA"/>
        </w:rPr>
        <w:t xml:space="preserve">............................................................. </w:t>
      </w:r>
      <w:r>
        <w:rPr>
          <w:rFonts w:cs="Times New Roman"/>
          <w:sz w:val="20"/>
          <w:szCs w:val="20"/>
          <w:lang w:eastAsia="ar-SA"/>
        </w:rPr>
        <w:tab/>
      </w:r>
      <w:r>
        <w:rPr>
          <w:rFonts w:cs="Times New Roman"/>
          <w:sz w:val="20"/>
          <w:szCs w:val="20"/>
          <w:lang w:eastAsia="ar-SA"/>
        </w:rPr>
        <w:tab/>
        <w:t xml:space="preserve">                 .....................................................................................        </w:t>
      </w:r>
    </w:p>
    <w:p w:rsidR="006D20F2" w:rsidRDefault="00E42CA7">
      <w:pPr>
        <w:suppressAutoHyphens/>
        <w:spacing w:after="0" w:line="240" w:lineRule="auto"/>
        <w:rPr>
          <w:b/>
          <w:sz w:val="26"/>
          <w:szCs w:val="26"/>
        </w:rPr>
      </w:pPr>
      <w:r>
        <w:rPr>
          <w:rFonts w:cs="Times New Roman"/>
          <w:i/>
          <w:sz w:val="16"/>
          <w:szCs w:val="16"/>
          <w:lang w:eastAsia="ar-SA"/>
        </w:rPr>
        <w:t xml:space="preserve">             </w:t>
      </w:r>
      <w:r>
        <w:rPr>
          <w:rFonts w:cs="Times New Roman"/>
          <w:i/>
          <w:sz w:val="16"/>
          <w:szCs w:val="16"/>
          <w:lang w:eastAsia="ar-SA"/>
        </w:rPr>
        <w:tab/>
      </w:r>
      <w:r>
        <w:rPr>
          <w:rFonts w:cs="Times New Roman"/>
          <w:i/>
          <w:sz w:val="16"/>
          <w:szCs w:val="16"/>
          <w:lang w:eastAsia="ar-SA"/>
        </w:rPr>
        <w:tab/>
        <w:t xml:space="preserve"> (miejscowość i data)                                                 </w:t>
      </w:r>
      <w:r>
        <w:rPr>
          <w:rFonts w:cs="Times New Roman"/>
          <w:i/>
          <w:sz w:val="16"/>
          <w:szCs w:val="16"/>
          <w:lang w:eastAsia="ar-SA"/>
        </w:rPr>
        <w:tab/>
      </w:r>
      <w:r>
        <w:rPr>
          <w:rFonts w:cs="Times New Roman"/>
          <w:i/>
          <w:sz w:val="16"/>
          <w:szCs w:val="16"/>
          <w:lang w:eastAsia="ar-SA"/>
        </w:rPr>
        <w:tab/>
        <w:t xml:space="preserve">            (podpis i pieczątka  osoby/osób uprawnionych </w:t>
      </w:r>
      <w:r>
        <w:rPr>
          <w:rFonts w:cs="Times New Roman"/>
          <w:i/>
          <w:sz w:val="16"/>
          <w:szCs w:val="16"/>
          <w:lang w:eastAsia="ar-SA"/>
        </w:rPr>
        <w:tab/>
      </w:r>
      <w:r>
        <w:rPr>
          <w:rFonts w:cs="Times New Roman"/>
          <w:i/>
          <w:sz w:val="16"/>
          <w:szCs w:val="16"/>
          <w:lang w:eastAsia="ar-SA"/>
        </w:rPr>
        <w:tab/>
      </w:r>
      <w:r>
        <w:rPr>
          <w:rFonts w:cs="Times New Roman"/>
          <w:i/>
          <w:sz w:val="16"/>
          <w:szCs w:val="16"/>
          <w:lang w:eastAsia="ar-SA"/>
        </w:rPr>
        <w:tab/>
      </w:r>
      <w:r>
        <w:rPr>
          <w:rFonts w:cs="Times New Roman"/>
          <w:i/>
          <w:sz w:val="16"/>
          <w:szCs w:val="16"/>
          <w:lang w:eastAsia="ar-SA"/>
        </w:rPr>
        <w:tab/>
      </w:r>
      <w:r>
        <w:rPr>
          <w:rFonts w:cs="Times New Roman"/>
          <w:i/>
          <w:sz w:val="16"/>
          <w:szCs w:val="16"/>
          <w:lang w:eastAsia="ar-SA"/>
        </w:rPr>
        <w:tab/>
      </w:r>
      <w:r>
        <w:rPr>
          <w:rFonts w:cs="Times New Roman"/>
          <w:i/>
          <w:sz w:val="16"/>
          <w:szCs w:val="16"/>
          <w:lang w:eastAsia="ar-SA"/>
        </w:rPr>
        <w:tab/>
      </w:r>
      <w:r>
        <w:rPr>
          <w:rFonts w:cs="Times New Roman"/>
          <w:i/>
          <w:sz w:val="16"/>
          <w:szCs w:val="16"/>
          <w:lang w:eastAsia="ar-SA"/>
        </w:rPr>
        <w:tab/>
      </w:r>
      <w:r>
        <w:rPr>
          <w:rFonts w:cs="Times New Roman"/>
          <w:i/>
          <w:sz w:val="16"/>
          <w:szCs w:val="16"/>
          <w:lang w:eastAsia="ar-SA"/>
        </w:rPr>
        <w:tab/>
      </w:r>
      <w:r>
        <w:rPr>
          <w:rFonts w:cs="Times New Roman"/>
          <w:i/>
          <w:sz w:val="16"/>
          <w:szCs w:val="16"/>
          <w:lang w:eastAsia="ar-SA"/>
        </w:rPr>
        <w:tab/>
        <w:t xml:space="preserve">                                                                                                                                                     do reprezentowania Wykonawcy)</w:t>
      </w:r>
    </w:p>
    <w:p w:rsidR="006D20F2" w:rsidRDefault="006D20F2">
      <w:pPr>
        <w:pStyle w:val="Akapitzlist"/>
        <w:suppressAutoHyphens/>
        <w:spacing w:after="160" w:line="252" w:lineRule="auto"/>
      </w:pPr>
    </w:p>
    <w:p w:rsidR="006D20F2" w:rsidRDefault="006D20F2"/>
    <w:sectPr w:rsidR="006D20F2">
      <w:headerReference w:type="default" r:id="rId8"/>
      <w:footerReference w:type="default" r:id="rId9"/>
      <w:pgSz w:w="16838" w:h="11906" w:orient="landscape"/>
      <w:pgMar w:top="1417" w:right="1417" w:bottom="1467" w:left="1417" w:header="426" w:footer="1410" w:gutter="0"/>
      <w:cols w:space="708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F50BD" w:rsidRDefault="00E42CA7">
      <w:pPr>
        <w:spacing w:after="0" w:line="240" w:lineRule="auto"/>
      </w:pPr>
      <w:r>
        <w:separator/>
      </w:r>
    </w:p>
  </w:endnote>
  <w:endnote w:type="continuationSeparator" w:id="0">
    <w:p w:rsidR="003F50BD" w:rsidRDefault="00E42C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20F2" w:rsidRDefault="00E42CA7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0" distR="0" simplePos="0" relativeHeight="5" behindDoc="1" locked="0" layoutInCell="1" allowOverlap="1" wp14:anchorId="55712A89">
              <wp:simplePos x="0" y="0"/>
              <wp:positionH relativeFrom="margin">
                <wp:align>right</wp:align>
              </wp:positionH>
              <wp:positionV relativeFrom="paragraph">
                <wp:posOffset>125730</wp:posOffset>
              </wp:positionV>
              <wp:extent cx="8888730" cy="820420"/>
              <wp:effectExtent l="0" t="0" r="9525" b="635"/>
              <wp:wrapNone/>
              <wp:docPr id="13" name="Pole tekstow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888040" cy="81972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48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/>
                    </wps:style>
                    <wps:txbx>
                      <w:txbxContent>
                        <w:p w:rsidR="006D20F2" w:rsidRDefault="00E42CA7">
                          <w:pPr>
                            <w:pStyle w:val="Zawartoramki"/>
                            <w:jc w:val="center"/>
                            <w:rPr>
                              <w:color w:val="000000"/>
                            </w:rPr>
                          </w:pPr>
                          <w:r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>
                                <wp:extent cx="1555115" cy="545465"/>
                                <wp:effectExtent l="0" t="0" r="0" b="0"/>
                                <wp:docPr id="15" name="Obraz 2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5" name="Obraz 20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555115" cy="54546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color w:val="000000"/>
                              <w:lang w:eastAsia="pl-PL"/>
                            </w:rPr>
                            <w:t xml:space="preserve">                          </w:t>
                          </w:r>
                          <w:r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>
                                <wp:extent cx="720725" cy="720725"/>
                                <wp:effectExtent l="0" t="0" r="0" b="0"/>
                                <wp:docPr id="16" name="Obraz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6" name="Obraz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20725" cy="72072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color w:val="000000"/>
                            </w:rPr>
                            <w:t xml:space="preserve">                         </w:t>
                          </w:r>
                          <w:r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>
                                <wp:extent cx="638175" cy="474345"/>
                                <wp:effectExtent l="0" t="0" r="0" b="0"/>
                                <wp:docPr id="17" name="Obraz 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7" name="Obraz 3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38175" cy="47434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color w:val="000000"/>
                            </w:rPr>
                            <w:t xml:space="preserve">                       </w:t>
                          </w:r>
                          <w:r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>
                                <wp:extent cx="1708150" cy="509270"/>
                                <wp:effectExtent l="0" t="0" r="0" b="0"/>
                                <wp:docPr id="18" name="Obraz 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8" name="Obraz 5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4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708150" cy="50927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color w:val="000000"/>
                            </w:rPr>
                            <w:t xml:space="preserve">                                      </w:t>
                          </w:r>
                        </w:p>
                      </w:txbxContent>
                    </wps:txbx>
                    <wps:bodyPr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Pole tekstowe 6" fillcolor="white" stroked="f" style="position:absolute;margin-left:-0.45pt;margin-top:9.9pt;width:699.8pt;height:64.5pt;mso-position-horizontal:right;mso-position-horizontal-relative:margin" wp14:anchorId="55712A89">
              <w10:wrap type="square"/>
              <v:fill o:detectmouseclick="t" type="solid" color2="black"/>
              <v:stroke color="#3465a4" weight="6480" joinstyle="round" endcap="flat"/>
              <v:textbox>
                <w:txbxContent>
                  <w:p>
                    <w:pPr>
                      <w:pStyle w:val="Zawartoramki"/>
                      <w:spacing w:before="0" w:after="200"/>
                      <w:jc w:val="center"/>
                      <w:rPr>
                        <w:color w:val="000000"/>
                      </w:rPr>
                    </w:pPr>
                    <w:r>
                      <w:rPr/>
                      <w:drawing>
                        <wp:inline distT="0" distB="0" distL="0" distR="0">
                          <wp:extent cx="1555115" cy="545465"/>
                          <wp:effectExtent l="0" t="0" r="0" b="0"/>
                          <wp:docPr id="19" name="Obraz 20" descr="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9" name="Obraz 20" descr="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555115" cy="54546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color w:val="000000"/>
                        <w:lang w:eastAsia="pl-PL"/>
                      </w:rPr>
                      <w:t xml:space="preserve">                          </w:t>
                    </w:r>
                    <w:r>
                      <w:rPr/>
                      <w:drawing>
                        <wp:inline distT="0" distB="0" distL="0" distR="0">
                          <wp:extent cx="720725" cy="720725"/>
                          <wp:effectExtent l="0" t="0" r="0" b="0"/>
                          <wp:docPr id="20" name="Obraz 2" descr="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0" name="Obraz 2" descr="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20725" cy="72072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color w:val="000000"/>
                      </w:rPr>
                      <w:t xml:space="preserve">                         </w:t>
                    </w:r>
                    <w:r>
                      <w:rPr/>
                      <w:drawing>
                        <wp:inline distT="0" distB="0" distL="0" distR="0">
                          <wp:extent cx="638175" cy="474345"/>
                          <wp:effectExtent l="0" t="0" r="0" b="0"/>
                          <wp:docPr id="21" name="Obraz 3" descr="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1" name="Obraz 3" descr="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7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38175" cy="47434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color w:val="000000"/>
                      </w:rPr>
                      <w:t xml:space="preserve">                       </w:t>
                    </w:r>
                    <w:r>
                      <w:rPr/>
                      <w:drawing>
                        <wp:inline distT="0" distB="0" distL="0" distR="0">
                          <wp:extent cx="1708150" cy="509270"/>
                          <wp:effectExtent l="0" t="0" r="0" b="0"/>
                          <wp:docPr id="22" name="Obraz 5" descr="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2" name="Obraz 5" descr="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8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708150" cy="50927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color w:val="000000"/>
                      </w:rPr>
                      <w:t xml:space="preserve">                                      </w:t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F50BD" w:rsidRDefault="00E42CA7">
      <w:pPr>
        <w:spacing w:after="0" w:line="240" w:lineRule="auto"/>
      </w:pPr>
      <w:r>
        <w:separator/>
      </w:r>
    </w:p>
  </w:footnote>
  <w:footnote w:type="continuationSeparator" w:id="0">
    <w:p w:rsidR="003F50BD" w:rsidRDefault="00E42C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a-Siatka"/>
      <w:tblW w:w="11380" w:type="dxa"/>
      <w:tblInd w:w="-885" w:type="dxa"/>
      <w:tblLook w:val="04A0" w:firstRow="1" w:lastRow="0" w:firstColumn="1" w:lastColumn="0" w:noHBand="0" w:noVBand="1"/>
    </w:tblPr>
    <w:tblGrid>
      <w:gridCol w:w="2163"/>
      <w:gridCol w:w="2623"/>
      <w:gridCol w:w="2119"/>
      <w:gridCol w:w="2423"/>
      <w:gridCol w:w="2052"/>
    </w:tblGrid>
    <w:tr w:rsidR="006D20F2">
      <w:trPr>
        <w:trHeight w:val="1560"/>
      </w:trPr>
      <w:tc>
        <w:tcPr>
          <w:tcW w:w="2163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:rsidR="006D20F2" w:rsidRDefault="00E42CA7">
          <w:pPr>
            <w:pStyle w:val="Nagwek"/>
            <w:jc w:val="center"/>
          </w:pPr>
          <w:r>
            <w:rPr>
              <w:noProof/>
              <w:lang w:eastAsia="pl-PL"/>
            </w:rPr>
            <mc:AlternateContent>
              <mc:Choice Requires="wps">
                <w:drawing>
                  <wp:anchor distT="0" distB="0" distL="0" distR="0" simplePos="0" relativeHeight="7" behindDoc="1" locked="0" layoutInCell="1" allowOverlap="1">
                    <wp:simplePos x="0" y="0"/>
                    <wp:positionH relativeFrom="rightMargin">
                      <wp:align>center</wp:align>
                    </wp:positionH>
                    <wp:positionV relativeFrom="margin">
                      <wp:align>bottom</wp:align>
                    </wp:positionV>
                    <wp:extent cx="511175" cy="545465"/>
                    <wp:effectExtent l="0" t="0" r="0" b="0"/>
                    <wp:wrapNone/>
                    <wp:docPr id="1" name="Prostokąt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510480" cy="5446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txbx>
                            <w:txbxContent>
                              <w:sdt>
                                <w:sdtPr>
                                  <w:id w:val="569717140"/>
                                  <w:docPartObj>
                                    <w:docPartGallery w:val="Page Numbers (Margins)"/>
                                    <w:docPartUnique/>
                                  </w:docPartObj>
                                </w:sdtPr>
                                <w:sdtEndPr/>
                                <w:sdtContent>
                                  <w:p w:rsidR="006D20F2" w:rsidRDefault="00E42CA7">
                                    <w:pPr>
                                      <w:pStyle w:val="Stopka"/>
                                    </w:pPr>
                                    <w:r>
                                      <w:rPr>
                                        <w:rFonts w:eastAsiaTheme="majorEastAsia" w:cstheme="majorBidi"/>
                                        <w:sz w:val="18"/>
                                        <w:szCs w:val="18"/>
                                      </w:rPr>
                                      <w:t>Strona</w:t>
                                    </w:r>
                                    <w:r>
                                      <w:rPr>
                                        <w:rFonts w:eastAsiaTheme="majorEastAsia" w:cstheme="majorBidi"/>
                                        <w:sz w:val="18"/>
                                        <w:szCs w:val="18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instrText>PAGE</w:instrText>
                                    </w: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fldChar w:fldCharType="separate"/>
                                    </w:r>
                                    <w:r w:rsidR="008E7407">
                                      <w:rPr>
                                        <w:noProof/>
                                        <w:sz w:val="18"/>
                                        <w:szCs w:val="18"/>
                                      </w:rPr>
                                      <w:t>1</w:t>
                                    </w: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fldChar w:fldCharType="end"/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16200000" vert="vert270" anchor="ctr">
                            <a:sp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rect id="Prostokąt 3" o:spid="_x0000_s1026" style="position:absolute;left:0;text-align:left;margin-left:0;margin-top:0;width:40.25pt;height:42.95pt;z-index:-503316473;visibility:visible;mso-wrap-style:square;mso-wrap-distance-left:0;mso-wrap-distance-top:0;mso-wrap-distance-right:0;mso-wrap-distance-bottom:0;mso-position-horizontal:center;mso-position-horizontal-relative:right-margin-area;mso-position-vertical:bottom;mso-position-vertical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" filled="f" stroked="f">
                    <v:textbox style="layout-flow:vertical;mso-layout-flow-alt:bottom-to-top;mso-rotate:270;mso-fit-shape-to-text:t">
                      <w:txbxContent>
                        <w:sdt>
                          <w:sdtPr>
                            <w:id w:val="569717140"/>
                            <w:docPartObj>
                              <w:docPartGallery w:val="Page Numbers (Margins)"/>
                              <w:docPartUnique/>
                            </w:docPartObj>
                          </w:sdtPr>
                          <w:sdtEndPr/>
                          <w:sdtContent>
                            <w:p w:rsidR="006D20F2" w:rsidRDefault="00E42CA7">
                              <w:pPr>
                                <w:pStyle w:val="Stopka"/>
                              </w:pPr>
                              <w:r>
                                <w:rPr>
                                  <w:rFonts w:eastAsiaTheme="majorEastAsia" w:cstheme="majorBidi"/>
                                  <w:sz w:val="18"/>
                                  <w:szCs w:val="18"/>
                                </w:rPr>
                                <w:t>Strona</w:t>
                              </w:r>
                              <w:r>
                                <w:rPr>
                                  <w:rFonts w:eastAsiaTheme="majorEastAsia" w:cstheme="majorBidi"/>
                                  <w:sz w:val="18"/>
                                  <w:szCs w:val="18"/>
                                </w:rPr>
                                <w:fldChar w:fldCharType="begin"/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instrText>PAGE</w:instrTex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fldChar w:fldCharType="separate"/>
                              </w:r>
                              <w:r w:rsidR="008E7407">
                                <w:rPr>
                                  <w:noProof/>
                                  <w:sz w:val="18"/>
                                  <w:szCs w:val="18"/>
                                </w:rPr>
                                <w:t>1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fldChar w:fldCharType="end"/>
                              </w:r>
                            </w:p>
                          </w:sdtContent>
                        </w:sdt>
                      </w:txbxContent>
                    </v:textbox>
                    <w10:wrap anchorx="margin" anchory="margin"/>
                  </v:rect>
                </w:pict>
              </mc:Fallback>
            </mc:AlternateContent>
          </w:r>
        </w:p>
      </w:tc>
      <w:tc>
        <w:tcPr>
          <w:tcW w:w="2623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:rsidR="006D20F2" w:rsidRDefault="006D20F2">
          <w:pPr>
            <w:pStyle w:val="Nagwek"/>
            <w:jc w:val="center"/>
          </w:pPr>
        </w:p>
      </w:tc>
      <w:tc>
        <w:tcPr>
          <w:tcW w:w="2119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:rsidR="006D20F2" w:rsidRDefault="00E42CA7">
          <w:pPr>
            <w:pStyle w:val="Nagwek"/>
            <w:ind w:left="-250" w:firstLine="142"/>
            <w:jc w:val="center"/>
          </w:pPr>
          <w:r>
            <w:t xml:space="preserve">     </w:t>
          </w:r>
        </w:p>
      </w:tc>
      <w:tc>
        <w:tcPr>
          <w:tcW w:w="2423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:rsidR="006D20F2" w:rsidRDefault="006D20F2">
          <w:pPr>
            <w:pStyle w:val="Nagwek"/>
            <w:ind w:left="-133"/>
            <w:jc w:val="center"/>
          </w:pPr>
        </w:p>
      </w:tc>
      <w:tc>
        <w:tcPr>
          <w:tcW w:w="2052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:rsidR="006D20F2" w:rsidRDefault="006D20F2">
          <w:pPr>
            <w:pStyle w:val="Nagwek"/>
            <w:ind w:left="-301"/>
            <w:jc w:val="center"/>
          </w:pPr>
        </w:p>
      </w:tc>
    </w:tr>
  </w:tbl>
  <w:p w:rsidR="006D20F2" w:rsidRDefault="00E42CA7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0" distR="0" simplePos="0" relativeHeight="3" behindDoc="1" locked="0" layoutInCell="1" allowOverlap="1" wp14:anchorId="53C05AF8">
              <wp:simplePos x="0" y="0"/>
              <wp:positionH relativeFrom="margin">
                <wp:align>center</wp:align>
              </wp:positionH>
              <wp:positionV relativeFrom="paragraph">
                <wp:posOffset>-1108075</wp:posOffset>
              </wp:positionV>
              <wp:extent cx="8515350" cy="1096645"/>
              <wp:effectExtent l="0" t="0" r="1905" b="0"/>
              <wp:wrapNone/>
              <wp:docPr id="3" name="Pole tekstowe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514720" cy="109584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48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/>
                    </wps:style>
                    <wps:txbx>
                      <w:txbxContent>
                        <w:p w:rsidR="006D20F2" w:rsidRDefault="00E42CA7">
                          <w:pPr>
                            <w:pStyle w:val="Zawartoramki"/>
                            <w:spacing w:line="240" w:lineRule="auto"/>
                            <w:jc w:val="center"/>
                            <w:rPr>
                              <w:color w:val="000000"/>
                            </w:rPr>
                          </w:pPr>
                          <w:r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>
                                <wp:extent cx="1339850" cy="716280"/>
                                <wp:effectExtent l="0" t="0" r="0" b="0"/>
                                <wp:docPr id="5" name="Obraz 1" descr="Z:\PROJEKTY\! PROJEKTY REALIZOWANE\Fotonika POLBLUME\PROMOCJA\logo_mono_FE_Inteligentny_Rozwoj_rgb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5" name="Obraz 1" descr="Z:\PROJEKTY\! PROJEKTY REALIZOWANE\Fotonika POLBLUME\PROMOCJA\logo_mono_FE_Inteligentny_Rozwoj_rgb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339850" cy="71628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color w:val="000000"/>
                              <w:lang w:eastAsia="pl-PL"/>
                            </w:rPr>
                            <w:t xml:space="preserve">     </w:t>
                          </w:r>
                          <w:r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>
                                <wp:extent cx="2485390" cy="784860"/>
                                <wp:effectExtent l="0" t="0" r="0" b="0"/>
                                <wp:docPr id="6" name="Obraz 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" name="Obraz 4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485390" cy="78486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color w:val="000000"/>
                              <w:lang w:eastAsia="pl-PL"/>
                            </w:rPr>
                            <w:t xml:space="preserve">   </w:t>
                          </w:r>
                          <w:r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>
                                <wp:extent cx="1381125" cy="544195"/>
                                <wp:effectExtent l="0" t="0" r="0" b="0"/>
                                <wp:docPr id="7" name="Obraz 1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7" name="Obraz 1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381125" cy="54419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color w:val="000000"/>
                              <w:lang w:eastAsia="pl-PL"/>
                            </w:rPr>
                            <w:t xml:space="preserve">  </w:t>
                          </w:r>
                          <w:r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>
                                <wp:extent cx="1903095" cy="554355"/>
                                <wp:effectExtent l="0" t="0" r="0" b="0"/>
                                <wp:docPr id="8" name="Obraz 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8" name="Obraz 8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4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903095" cy="55435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Pole tekstowe 14" fillcolor="white" stroked="f" style="position:absolute;margin-left:14.85pt;margin-top:-87.25pt;width:670.4pt;height:86.25pt;mso-position-horizontal:center;mso-position-horizontal-relative:margin" wp14:anchorId="53C05AF8">
              <w10:wrap type="square"/>
              <v:fill o:detectmouseclick="t" type="solid" color2="black"/>
              <v:stroke color="#3465a4" weight="6480" joinstyle="round" endcap="flat"/>
              <v:textbox>
                <w:txbxContent>
                  <w:p>
                    <w:pPr>
                      <w:pStyle w:val="Zawartoramki"/>
                      <w:spacing w:lineRule="auto" w:line="240" w:before="0" w:after="200"/>
                      <w:jc w:val="center"/>
                      <w:rPr>
                        <w:color w:val="000000"/>
                      </w:rPr>
                    </w:pPr>
                    <w:r>
                      <w:rPr/>
                      <w:drawing>
                        <wp:inline distT="0" distB="0" distL="0" distR="0">
                          <wp:extent cx="1339850" cy="716280"/>
                          <wp:effectExtent l="0" t="0" r="0" b="0"/>
                          <wp:docPr id="9" name="Obraz 1" descr="Z:\PROJEKTY\! PROJEKTY REALIZOWANE\Fotonika POLBLUME\PROMOCJA\logo_mono_FE_Inteligentny_Rozwoj_rgb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9" name="Obraz 1" descr="Z:\PROJEKTY\! PROJEKTY REALIZOWANE\Fotonika POLBLUME\PROMOCJA\logo_mono_FE_Inteligentny_Rozwoj_rgb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339850" cy="71628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color w:val="000000"/>
                        <w:lang w:eastAsia="pl-PL"/>
                      </w:rPr>
                      <w:t xml:space="preserve">     </w:t>
                    </w:r>
                    <w:r>
                      <w:rPr/>
                      <w:drawing>
                        <wp:inline distT="0" distB="0" distL="0" distR="0">
                          <wp:extent cx="2485390" cy="784860"/>
                          <wp:effectExtent l="0" t="0" r="0" b="0"/>
                          <wp:docPr id="10" name="Obraz 4" descr="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0" name="Obraz 4" descr="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485390" cy="78486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color w:val="000000"/>
                        <w:lang w:eastAsia="pl-PL"/>
                      </w:rPr>
                      <w:t xml:space="preserve">   </w:t>
                    </w:r>
                    <w:r>
                      <w:rPr/>
                      <w:drawing>
                        <wp:inline distT="0" distB="0" distL="0" distR="0">
                          <wp:extent cx="1381125" cy="544195"/>
                          <wp:effectExtent l="0" t="0" r="0" b="0"/>
                          <wp:docPr id="11" name="Obraz 11" descr="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1" name="Obraz 11" descr="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7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381125" cy="54419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color w:val="000000"/>
                        <w:lang w:eastAsia="pl-PL"/>
                      </w:rPr>
                      <w:t xml:space="preserve">  </w:t>
                    </w:r>
                    <w:r>
                      <w:rPr/>
                      <w:drawing>
                        <wp:inline distT="0" distB="0" distL="0" distR="0">
                          <wp:extent cx="1903095" cy="554355"/>
                          <wp:effectExtent l="0" t="0" r="0" b="0"/>
                          <wp:docPr id="12" name="Obraz 8" descr="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2" name="Obraz 8" descr="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8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903095" cy="55435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20F2"/>
    <w:rsid w:val="003F50BD"/>
    <w:rsid w:val="006D20F2"/>
    <w:rsid w:val="008E7407"/>
    <w:rsid w:val="00E42C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Cs w:val="22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pPr>
      <w:spacing w:after="200" w:line="276" w:lineRule="auto"/>
    </w:pPr>
    <w:rPr>
      <w:sz w:val="22"/>
    </w:rPr>
  </w:style>
  <w:style w:type="paragraph" w:styleId="Nagwek1">
    <w:name w:val="heading 1"/>
    <w:basedOn w:val="Normalny"/>
    <w:link w:val="Nagwek1Znak"/>
    <w:uiPriority w:val="99"/>
    <w:qFormat/>
    <w:rsid w:val="00893595"/>
    <w:pPr>
      <w:spacing w:beforeAutospacing="1" w:afterAutospacing="1" w:line="240" w:lineRule="auto"/>
      <w:outlineLvl w:val="0"/>
    </w:pPr>
    <w:rPr>
      <w:rFonts w:ascii="Times New Roman" w:eastAsia="Times New Roman" w:hAnsi="Times New Roman" w:cs="Times New Roman"/>
      <w:b/>
      <w:bCs/>
      <w:sz w:val="48"/>
      <w:szCs w:val="48"/>
      <w:lang w:eastAsia="pl-PL"/>
    </w:rPr>
  </w:style>
  <w:style w:type="paragraph" w:styleId="Nagwek2">
    <w:name w:val="heading 2"/>
    <w:basedOn w:val="Normalny"/>
    <w:link w:val="Nagwek2Znak"/>
    <w:uiPriority w:val="99"/>
    <w:qFormat/>
    <w:rsid w:val="00893595"/>
    <w:pPr>
      <w:keepNext/>
      <w:keepLines/>
      <w:suppressAutoHyphens/>
      <w:spacing w:before="200" w:after="0" w:line="252" w:lineRule="auto"/>
      <w:outlineLvl w:val="1"/>
    </w:pPr>
    <w:rPr>
      <w:rFonts w:ascii="Cambria" w:eastAsia="Calibri" w:hAnsi="Cambria" w:cs="Cambria"/>
      <w:b/>
      <w:bCs/>
      <w:color w:val="4F81BD"/>
      <w:sz w:val="26"/>
      <w:szCs w:val="26"/>
      <w:lang w:eastAsia="zh-C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sid w:val="00FC38C7"/>
    <w:rPr>
      <w:rFonts w:ascii="Tahoma" w:hAnsi="Tahoma" w:cs="Tahoma"/>
      <w:sz w:val="16"/>
      <w:szCs w:val="16"/>
    </w:rPr>
  </w:style>
  <w:style w:type="character" w:customStyle="1" w:styleId="NagwekZnak">
    <w:name w:val="Nagłówek Znak"/>
    <w:basedOn w:val="Domylnaczcionkaakapitu"/>
    <w:link w:val="Nagwek"/>
    <w:uiPriority w:val="99"/>
    <w:qFormat/>
    <w:rsid w:val="00FC38C7"/>
  </w:style>
  <w:style w:type="character" w:customStyle="1" w:styleId="StopkaZnak">
    <w:name w:val="Stopka Znak"/>
    <w:basedOn w:val="Domylnaczcionkaakapitu"/>
    <w:link w:val="Stopka"/>
    <w:uiPriority w:val="99"/>
    <w:qFormat/>
    <w:rsid w:val="00FC38C7"/>
  </w:style>
  <w:style w:type="character" w:customStyle="1" w:styleId="Nagwek1Znak">
    <w:name w:val="Nagłówek 1 Znak"/>
    <w:basedOn w:val="Domylnaczcionkaakapitu"/>
    <w:link w:val="Nagwek1"/>
    <w:uiPriority w:val="99"/>
    <w:qFormat/>
    <w:rsid w:val="00893595"/>
    <w:rPr>
      <w:rFonts w:ascii="Times New Roman" w:eastAsia="Times New Roman" w:hAnsi="Times New Roman" w:cs="Times New Roman"/>
      <w:b/>
      <w:bCs/>
      <w:sz w:val="48"/>
      <w:szCs w:val="48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9"/>
    <w:qFormat/>
    <w:rsid w:val="00893595"/>
    <w:rPr>
      <w:rFonts w:ascii="Cambria" w:eastAsia="Calibri" w:hAnsi="Cambria" w:cs="Cambria"/>
      <w:b/>
      <w:bCs/>
      <w:color w:val="4F81BD"/>
      <w:sz w:val="26"/>
      <w:szCs w:val="26"/>
      <w:lang w:eastAsia="zh-CN"/>
    </w:rPr>
  </w:style>
  <w:style w:type="character" w:customStyle="1" w:styleId="ng-binding">
    <w:name w:val="ng-binding"/>
    <w:basedOn w:val="Domylnaczcionkaakapitu"/>
    <w:uiPriority w:val="99"/>
    <w:qFormat/>
    <w:rsid w:val="00893595"/>
  </w:style>
  <w:style w:type="character" w:customStyle="1" w:styleId="TekstpodstawowyZnak">
    <w:name w:val="Tekst podstawowy Znak"/>
    <w:basedOn w:val="Domylnaczcionkaakapitu"/>
    <w:link w:val="Tekstpodstawowy"/>
    <w:uiPriority w:val="99"/>
    <w:qFormat/>
    <w:rsid w:val="00893595"/>
    <w:rPr>
      <w:lang w:eastAsia="zh-CN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qFormat/>
    <w:rsid w:val="00893595"/>
    <w:rPr>
      <w:szCs w:val="20"/>
      <w:lang w:eastAsia="zh-CN"/>
    </w:rPr>
  </w:style>
  <w:style w:type="character" w:customStyle="1" w:styleId="Zakotwiczenieprzypisukocowego">
    <w:name w:val="Zakotwiczenie przypisu końcowego"/>
    <w:rsid w:val="00893595"/>
    <w:rPr>
      <w:vertAlign w:val="superscript"/>
    </w:rPr>
  </w:style>
  <w:style w:type="character" w:customStyle="1" w:styleId="EndnoteCharacters">
    <w:name w:val="Endnote Characters"/>
    <w:basedOn w:val="Domylnaczcionkaakapitu"/>
    <w:uiPriority w:val="99"/>
    <w:semiHidden/>
    <w:qFormat/>
    <w:rsid w:val="00893595"/>
    <w:rPr>
      <w:vertAlign w:val="superscript"/>
    </w:rPr>
  </w:style>
  <w:style w:type="character" w:styleId="Pogrubienie">
    <w:name w:val="Strong"/>
    <w:basedOn w:val="Domylnaczcionkaakapitu"/>
    <w:uiPriority w:val="99"/>
    <w:qFormat/>
    <w:rsid w:val="00893595"/>
    <w:rPr>
      <w:b/>
      <w:bCs/>
    </w:rPr>
  </w:style>
  <w:style w:type="character" w:customStyle="1" w:styleId="czeinternetowe">
    <w:name w:val="Łącze internetowe"/>
    <w:basedOn w:val="Domylnaczcionkaakapitu"/>
    <w:uiPriority w:val="99"/>
    <w:rsid w:val="00893595"/>
    <w:rPr>
      <w:color w:val="0000FF"/>
      <w:u w:val="single"/>
    </w:rPr>
  </w:style>
  <w:style w:type="character" w:customStyle="1" w:styleId="Wyrnienie">
    <w:name w:val="Wyróżnienie"/>
    <w:basedOn w:val="Domylnaczcionkaakapitu"/>
    <w:qFormat/>
    <w:rsid w:val="00893595"/>
    <w:rPr>
      <w:i/>
      <w:iCs/>
    </w:rPr>
  </w:style>
  <w:style w:type="character" w:customStyle="1" w:styleId="NagwekZnak1">
    <w:name w:val="Nagłówek Znak1"/>
    <w:basedOn w:val="Domylnaczcionkaakapitu"/>
    <w:uiPriority w:val="99"/>
    <w:semiHidden/>
    <w:qFormat/>
    <w:rsid w:val="00893595"/>
    <w:rPr>
      <w:sz w:val="22"/>
      <w:lang w:eastAsia="zh-CN"/>
    </w:rPr>
  </w:style>
  <w:style w:type="character" w:customStyle="1" w:styleId="TekstpodstawowyZnak1">
    <w:name w:val="Tekst podstawowy Znak1"/>
    <w:basedOn w:val="Domylnaczcionkaakapitu"/>
    <w:uiPriority w:val="99"/>
    <w:semiHidden/>
    <w:qFormat/>
    <w:rsid w:val="00893595"/>
  </w:style>
  <w:style w:type="character" w:customStyle="1" w:styleId="TekstprzypisukocowegoZnak1">
    <w:name w:val="Tekst przypisu końcowego Znak1"/>
    <w:basedOn w:val="Domylnaczcionkaakapitu"/>
    <w:uiPriority w:val="99"/>
    <w:semiHidden/>
    <w:qFormat/>
    <w:rsid w:val="00893595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qFormat/>
    <w:rsid w:val="00B52C2C"/>
    <w:rPr>
      <w:rFonts w:ascii="Times New Roman" w:eastAsia="Times New Roman" w:hAnsi="Times New Roman" w:cs="Times New Roman"/>
      <w:szCs w:val="20"/>
      <w:lang w:val="x-none" w:eastAsia="ar-SA"/>
    </w:rPr>
  </w:style>
  <w:style w:type="character" w:customStyle="1" w:styleId="Odwoanieprzypisudolnego2">
    <w:name w:val="Odwołanie przypisu dolnego2"/>
    <w:qFormat/>
    <w:rsid w:val="00B52C2C"/>
    <w:rPr>
      <w:vertAlign w:val="superscript"/>
    </w:rPr>
  </w:style>
  <w:style w:type="paragraph" w:styleId="Nagwek">
    <w:name w:val="header"/>
    <w:basedOn w:val="Normalny"/>
    <w:next w:val="Tekstpodstawowy"/>
    <w:link w:val="NagwekZnak"/>
    <w:uiPriority w:val="99"/>
    <w:unhideWhenUsed/>
    <w:rsid w:val="00FC38C7"/>
    <w:pPr>
      <w:tabs>
        <w:tab w:val="center" w:pos="4536"/>
        <w:tab w:val="right" w:pos="9072"/>
      </w:tabs>
      <w:spacing w:after="0" w:line="240" w:lineRule="auto"/>
    </w:pPr>
  </w:style>
  <w:style w:type="paragraph" w:styleId="Tekstpodstawowy">
    <w:name w:val="Body Text"/>
    <w:basedOn w:val="Normalny"/>
    <w:link w:val="TekstpodstawowyZnak"/>
    <w:uiPriority w:val="99"/>
    <w:rsid w:val="00893595"/>
    <w:pPr>
      <w:suppressAutoHyphens/>
      <w:spacing w:after="140" w:line="288" w:lineRule="auto"/>
    </w:pPr>
    <w:rPr>
      <w:lang w:eastAsia="zh-CN"/>
    </w:rPr>
  </w:style>
  <w:style w:type="paragraph" w:styleId="Lista">
    <w:name w:val="List"/>
    <w:basedOn w:val="Tekstpodstawowy"/>
    <w:uiPriority w:val="99"/>
    <w:rsid w:val="00893595"/>
  </w:style>
  <w:style w:type="paragraph" w:styleId="Legenda">
    <w:name w:val="caption"/>
    <w:basedOn w:val="Normalny"/>
    <w:uiPriority w:val="99"/>
    <w:qFormat/>
    <w:rsid w:val="00893595"/>
    <w:pPr>
      <w:suppressLineNumbers/>
      <w:suppressAutoHyphens/>
      <w:spacing w:before="120" w:after="120" w:line="252" w:lineRule="auto"/>
    </w:pPr>
    <w:rPr>
      <w:rFonts w:ascii="Calibri" w:eastAsia="Calibri" w:hAnsi="Calibri" w:cs="Calibri"/>
      <w:i/>
      <w:iCs/>
      <w:sz w:val="24"/>
      <w:szCs w:val="24"/>
      <w:lang w:eastAsia="zh-CN"/>
    </w:rPr>
  </w:style>
  <w:style w:type="paragraph" w:customStyle="1" w:styleId="Indeks">
    <w:name w:val="Indeks"/>
    <w:basedOn w:val="Normalny"/>
    <w:uiPriority w:val="99"/>
    <w:qFormat/>
    <w:rsid w:val="00893595"/>
    <w:pPr>
      <w:suppressLineNumbers/>
      <w:suppressAutoHyphens/>
      <w:spacing w:after="160" w:line="252" w:lineRule="auto"/>
    </w:pPr>
    <w:rPr>
      <w:rFonts w:ascii="Calibri" w:eastAsia="Calibri" w:hAnsi="Calibri" w:cs="Calibri"/>
      <w:lang w:eastAsia="zh-CN"/>
    </w:rPr>
  </w:style>
  <w:style w:type="paragraph" w:customStyle="1" w:styleId="Gwkaistopka">
    <w:name w:val="Główka i stopka"/>
    <w:basedOn w:val="Normalny"/>
    <w:qFormat/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FC38C7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Stopka">
    <w:name w:val="footer"/>
    <w:basedOn w:val="Normalny"/>
    <w:link w:val="StopkaZnak"/>
    <w:uiPriority w:val="99"/>
    <w:unhideWhenUsed/>
    <w:rsid w:val="00FC38C7"/>
    <w:pPr>
      <w:tabs>
        <w:tab w:val="center" w:pos="4536"/>
        <w:tab w:val="right" w:pos="9072"/>
      </w:tabs>
      <w:spacing w:after="0" w:line="240" w:lineRule="auto"/>
    </w:pPr>
  </w:style>
  <w:style w:type="paragraph" w:styleId="Akapitzlist">
    <w:name w:val="List Paragraph"/>
    <w:basedOn w:val="Normalny"/>
    <w:uiPriority w:val="99"/>
    <w:qFormat/>
    <w:rsid w:val="00401D50"/>
    <w:pPr>
      <w:ind w:left="720"/>
      <w:contextualSpacing/>
    </w:pPr>
  </w:style>
  <w:style w:type="paragraph" w:customStyle="1" w:styleId="Default">
    <w:name w:val="Default"/>
    <w:qFormat/>
    <w:rsid w:val="00E96E6A"/>
    <w:rPr>
      <w:rFonts w:ascii="Cambria" w:eastAsia="Calibri" w:hAnsi="Cambria" w:cs="Cambria"/>
      <w:color w:val="000000"/>
      <w:sz w:val="24"/>
      <w:szCs w:val="24"/>
      <w:lang w:eastAsia="pl-PL"/>
    </w:rPr>
  </w:style>
  <w:style w:type="paragraph" w:customStyle="1" w:styleId="Zawartotabeli">
    <w:name w:val="Zawartość tabeli"/>
    <w:basedOn w:val="Normalny"/>
    <w:uiPriority w:val="99"/>
    <w:qFormat/>
    <w:rsid w:val="00893595"/>
    <w:pPr>
      <w:suppressLineNumbers/>
      <w:suppressAutoHyphens/>
      <w:spacing w:after="160" w:line="252" w:lineRule="auto"/>
    </w:pPr>
    <w:rPr>
      <w:rFonts w:ascii="Calibri" w:eastAsia="Calibri" w:hAnsi="Calibri" w:cs="Calibri"/>
      <w:lang w:eastAsia="zh-CN"/>
    </w:rPr>
  </w:style>
  <w:style w:type="paragraph" w:customStyle="1" w:styleId="Nagwektabeli">
    <w:name w:val="Nagłówek tabeli"/>
    <w:basedOn w:val="Zawartotabeli"/>
    <w:uiPriority w:val="99"/>
    <w:qFormat/>
    <w:rsid w:val="00893595"/>
    <w:pPr>
      <w:jc w:val="center"/>
    </w:pPr>
    <w:rPr>
      <w:b/>
      <w:bCs/>
    </w:rPr>
  </w:style>
  <w:style w:type="paragraph" w:styleId="Tekstprzypisukocowego">
    <w:name w:val="endnote text"/>
    <w:basedOn w:val="Normalny"/>
    <w:link w:val="TekstprzypisukocowegoZnak"/>
    <w:uiPriority w:val="99"/>
    <w:semiHidden/>
    <w:rsid w:val="00893595"/>
    <w:pPr>
      <w:suppressAutoHyphens/>
      <w:spacing w:after="0" w:line="240" w:lineRule="auto"/>
    </w:pPr>
    <w:rPr>
      <w:szCs w:val="20"/>
      <w:lang w:eastAsia="zh-CN"/>
    </w:rPr>
  </w:style>
  <w:style w:type="paragraph" w:styleId="NormalnyWeb">
    <w:name w:val="Normal (Web)"/>
    <w:basedOn w:val="Normalny"/>
    <w:uiPriority w:val="99"/>
    <w:semiHidden/>
    <w:qFormat/>
    <w:rsid w:val="00893595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Zawartoramki">
    <w:name w:val="Zawartość ramki"/>
    <w:basedOn w:val="Normalny"/>
    <w:qFormat/>
  </w:style>
  <w:style w:type="paragraph" w:styleId="Tekstprzypisudolnego">
    <w:name w:val="footnote text"/>
    <w:basedOn w:val="Normalny"/>
    <w:link w:val="TekstprzypisudolnegoZnak"/>
    <w:semiHidden/>
    <w:unhideWhenUsed/>
    <w:rsid w:val="00B52C2C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x-none" w:eastAsia="ar-SA"/>
    </w:rPr>
  </w:style>
  <w:style w:type="table" w:styleId="Tabela-Siatka">
    <w:name w:val="Table Grid"/>
    <w:basedOn w:val="Standardowy"/>
    <w:uiPriority w:val="59"/>
    <w:rsid w:val="00FC38C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Cs w:val="22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pPr>
      <w:spacing w:after="200" w:line="276" w:lineRule="auto"/>
    </w:pPr>
    <w:rPr>
      <w:sz w:val="22"/>
    </w:rPr>
  </w:style>
  <w:style w:type="paragraph" w:styleId="Nagwek1">
    <w:name w:val="heading 1"/>
    <w:basedOn w:val="Normalny"/>
    <w:link w:val="Nagwek1Znak"/>
    <w:uiPriority w:val="99"/>
    <w:qFormat/>
    <w:rsid w:val="00893595"/>
    <w:pPr>
      <w:spacing w:beforeAutospacing="1" w:afterAutospacing="1" w:line="240" w:lineRule="auto"/>
      <w:outlineLvl w:val="0"/>
    </w:pPr>
    <w:rPr>
      <w:rFonts w:ascii="Times New Roman" w:eastAsia="Times New Roman" w:hAnsi="Times New Roman" w:cs="Times New Roman"/>
      <w:b/>
      <w:bCs/>
      <w:sz w:val="48"/>
      <w:szCs w:val="48"/>
      <w:lang w:eastAsia="pl-PL"/>
    </w:rPr>
  </w:style>
  <w:style w:type="paragraph" w:styleId="Nagwek2">
    <w:name w:val="heading 2"/>
    <w:basedOn w:val="Normalny"/>
    <w:link w:val="Nagwek2Znak"/>
    <w:uiPriority w:val="99"/>
    <w:qFormat/>
    <w:rsid w:val="00893595"/>
    <w:pPr>
      <w:keepNext/>
      <w:keepLines/>
      <w:suppressAutoHyphens/>
      <w:spacing w:before="200" w:after="0" w:line="252" w:lineRule="auto"/>
      <w:outlineLvl w:val="1"/>
    </w:pPr>
    <w:rPr>
      <w:rFonts w:ascii="Cambria" w:eastAsia="Calibri" w:hAnsi="Cambria" w:cs="Cambria"/>
      <w:b/>
      <w:bCs/>
      <w:color w:val="4F81BD"/>
      <w:sz w:val="26"/>
      <w:szCs w:val="26"/>
      <w:lang w:eastAsia="zh-C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sid w:val="00FC38C7"/>
    <w:rPr>
      <w:rFonts w:ascii="Tahoma" w:hAnsi="Tahoma" w:cs="Tahoma"/>
      <w:sz w:val="16"/>
      <w:szCs w:val="16"/>
    </w:rPr>
  </w:style>
  <w:style w:type="character" w:customStyle="1" w:styleId="NagwekZnak">
    <w:name w:val="Nagłówek Znak"/>
    <w:basedOn w:val="Domylnaczcionkaakapitu"/>
    <w:link w:val="Nagwek"/>
    <w:uiPriority w:val="99"/>
    <w:qFormat/>
    <w:rsid w:val="00FC38C7"/>
  </w:style>
  <w:style w:type="character" w:customStyle="1" w:styleId="StopkaZnak">
    <w:name w:val="Stopka Znak"/>
    <w:basedOn w:val="Domylnaczcionkaakapitu"/>
    <w:link w:val="Stopka"/>
    <w:uiPriority w:val="99"/>
    <w:qFormat/>
    <w:rsid w:val="00FC38C7"/>
  </w:style>
  <w:style w:type="character" w:customStyle="1" w:styleId="Nagwek1Znak">
    <w:name w:val="Nagłówek 1 Znak"/>
    <w:basedOn w:val="Domylnaczcionkaakapitu"/>
    <w:link w:val="Nagwek1"/>
    <w:uiPriority w:val="99"/>
    <w:qFormat/>
    <w:rsid w:val="00893595"/>
    <w:rPr>
      <w:rFonts w:ascii="Times New Roman" w:eastAsia="Times New Roman" w:hAnsi="Times New Roman" w:cs="Times New Roman"/>
      <w:b/>
      <w:bCs/>
      <w:sz w:val="48"/>
      <w:szCs w:val="48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9"/>
    <w:qFormat/>
    <w:rsid w:val="00893595"/>
    <w:rPr>
      <w:rFonts w:ascii="Cambria" w:eastAsia="Calibri" w:hAnsi="Cambria" w:cs="Cambria"/>
      <w:b/>
      <w:bCs/>
      <w:color w:val="4F81BD"/>
      <w:sz w:val="26"/>
      <w:szCs w:val="26"/>
      <w:lang w:eastAsia="zh-CN"/>
    </w:rPr>
  </w:style>
  <w:style w:type="character" w:customStyle="1" w:styleId="ng-binding">
    <w:name w:val="ng-binding"/>
    <w:basedOn w:val="Domylnaczcionkaakapitu"/>
    <w:uiPriority w:val="99"/>
    <w:qFormat/>
    <w:rsid w:val="00893595"/>
  </w:style>
  <w:style w:type="character" w:customStyle="1" w:styleId="TekstpodstawowyZnak">
    <w:name w:val="Tekst podstawowy Znak"/>
    <w:basedOn w:val="Domylnaczcionkaakapitu"/>
    <w:link w:val="Tekstpodstawowy"/>
    <w:uiPriority w:val="99"/>
    <w:qFormat/>
    <w:rsid w:val="00893595"/>
    <w:rPr>
      <w:lang w:eastAsia="zh-CN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qFormat/>
    <w:rsid w:val="00893595"/>
    <w:rPr>
      <w:szCs w:val="20"/>
      <w:lang w:eastAsia="zh-CN"/>
    </w:rPr>
  </w:style>
  <w:style w:type="character" w:customStyle="1" w:styleId="Zakotwiczenieprzypisukocowego">
    <w:name w:val="Zakotwiczenie przypisu końcowego"/>
    <w:rsid w:val="00893595"/>
    <w:rPr>
      <w:vertAlign w:val="superscript"/>
    </w:rPr>
  </w:style>
  <w:style w:type="character" w:customStyle="1" w:styleId="EndnoteCharacters">
    <w:name w:val="Endnote Characters"/>
    <w:basedOn w:val="Domylnaczcionkaakapitu"/>
    <w:uiPriority w:val="99"/>
    <w:semiHidden/>
    <w:qFormat/>
    <w:rsid w:val="00893595"/>
    <w:rPr>
      <w:vertAlign w:val="superscript"/>
    </w:rPr>
  </w:style>
  <w:style w:type="character" w:styleId="Pogrubienie">
    <w:name w:val="Strong"/>
    <w:basedOn w:val="Domylnaczcionkaakapitu"/>
    <w:uiPriority w:val="99"/>
    <w:qFormat/>
    <w:rsid w:val="00893595"/>
    <w:rPr>
      <w:b/>
      <w:bCs/>
    </w:rPr>
  </w:style>
  <w:style w:type="character" w:customStyle="1" w:styleId="czeinternetowe">
    <w:name w:val="Łącze internetowe"/>
    <w:basedOn w:val="Domylnaczcionkaakapitu"/>
    <w:uiPriority w:val="99"/>
    <w:rsid w:val="00893595"/>
    <w:rPr>
      <w:color w:val="0000FF"/>
      <w:u w:val="single"/>
    </w:rPr>
  </w:style>
  <w:style w:type="character" w:customStyle="1" w:styleId="Wyrnienie">
    <w:name w:val="Wyróżnienie"/>
    <w:basedOn w:val="Domylnaczcionkaakapitu"/>
    <w:qFormat/>
    <w:rsid w:val="00893595"/>
    <w:rPr>
      <w:i/>
      <w:iCs/>
    </w:rPr>
  </w:style>
  <w:style w:type="character" w:customStyle="1" w:styleId="NagwekZnak1">
    <w:name w:val="Nagłówek Znak1"/>
    <w:basedOn w:val="Domylnaczcionkaakapitu"/>
    <w:uiPriority w:val="99"/>
    <w:semiHidden/>
    <w:qFormat/>
    <w:rsid w:val="00893595"/>
    <w:rPr>
      <w:sz w:val="22"/>
      <w:lang w:eastAsia="zh-CN"/>
    </w:rPr>
  </w:style>
  <w:style w:type="character" w:customStyle="1" w:styleId="TekstpodstawowyZnak1">
    <w:name w:val="Tekst podstawowy Znak1"/>
    <w:basedOn w:val="Domylnaczcionkaakapitu"/>
    <w:uiPriority w:val="99"/>
    <w:semiHidden/>
    <w:qFormat/>
    <w:rsid w:val="00893595"/>
  </w:style>
  <w:style w:type="character" w:customStyle="1" w:styleId="TekstprzypisukocowegoZnak1">
    <w:name w:val="Tekst przypisu końcowego Znak1"/>
    <w:basedOn w:val="Domylnaczcionkaakapitu"/>
    <w:uiPriority w:val="99"/>
    <w:semiHidden/>
    <w:qFormat/>
    <w:rsid w:val="00893595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qFormat/>
    <w:rsid w:val="00B52C2C"/>
    <w:rPr>
      <w:rFonts w:ascii="Times New Roman" w:eastAsia="Times New Roman" w:hAnsi="Times New Roman" w:cs="Times New Roman"/>
      <w:szCs w:val="20"/>
      <w:lang w:val="x-none" w:eastAsia="ar-SA"/>
    </w:rPr>
  </w:style>
  <w:style w:type="character" w:customStyle="1" w:styleId="Odwoanieprzypisudolnego2">
    <w:name w:val="Odwołanie przypisu dolnego2"/>
    <w:qFormat/>
    <w:rsid w:val="00B52C2C"/>
    <w:rPr>
      <w:vertAlign w:val="superscript"/>
    </w:rPr>
  </w:style>
  <w:style w:type="paragraph" w:styleId="Nagwek">
    <w:name w:val="header"/>
    <w:basedOn w:val="Normalny"/>
    <w:next w:val="Tekstpodstawowy"/>
    <w:link w:val="NagwekZnak"/>
    <w:uiPriority w:val="99"/>
    <w:unhideWhenUsed/>
    <w:rsid w:val="00FC38C7"/>
    <w:pPr>
      <w:tabs>
        <w:tab w:val="center" w:pos="4536"/>
        <w:tab w:val="right" w:pos="9072"/>
      </w:tabs>
      <w:spacing w:after="0" w:line="240" w:lineRule="auto"/>
    </w:pPr>
  </w:style>
  <w:style w:type="paragraph" w:styleId="Tekstpodstawowy">
    <w:name w:val="Body Text"/>
    <w:basedOn w:val="Normalny"/>
    <w:link w:val="TekstpodstawowyZnak"/>
    <w:uiPriority w:val="99"/>
    <w:rsid w:val="00893595"/>
    <w:pPr>
      <w:suppressAutoHyphens/>
      <w:spacing w:after="140" w:line="288" w:lineRule="auto"/>
    </w:pPr>
    <w:rPr>
      <w:lang w:eastAsia="zh-CN"/>
    </w:rPr>
  </w:style>
  <w:style w:type="paragraph" w:styleId="Lista">
    <w:name w:val="List"/>
    <w:basedOn w:val="Tekstpodstawowy"/>
    <w:uiPriority w:val="99"/>
    <w:rsid w:val="00893595"/>
  </w:style>
  <w:style w:type="paragraph" w:styleId="Legenda">
    <w:name w:val="caption"/>
    <w:basedOn w:val="Normalny"/>
    <w:uiPriority w:val="99"/>
    <w:qFormat/>
    <w:rsid w:val="00893595"/>
    <w:pPr>
      <w:suppressLineNumbers/>
      <w:suppressAutoHyphens/>
      <w:spacing w:before="120" w:after="120" w:line="252" w:lineRule="auto"/>
    </w:pPr>
    <w:rPr>
      <w:rFonts w:ascii="Calibri" w:eastAsia="Calibri" w:hAnsi="Calibri" w:cs="Calibri"/>
      <w:i/>
      <w:iCs/>
      <w:sz w:val="24"/>
      <w:szCs w:val="24"/>
      <w:lang w:eastAsia="zh-CN"/>
    </w:rPr>
  </w:style>
  <w:style w:type="paragraph" w:customStyle="1" w:styleId="Indeks">
    <w:name w:val="Indeks"/>
    <w:basedOn w:val="Normalny"/>
    <w:uiPriority w:val="99"/>
    <w:qFormat/>
    <w:rsid w:val="00893595"/>
    <w:pPr>
      <w:suppressLineNumbers/>
      <w:suppressAutoHyphens/>
      <w:spacing w:after="160" w:line="252" w:lineRule="auto"/>
    </w:pPr>
    <w:rPr>
      <w:rFonts w:ascii="Calibri" w:eastAsia="Calibri" w:hAnsi="Calibri" w:cs="Calibri"/>
      <w:lang w:eastAsia="zh-CN"/>
    </w:rPr>
  </w:style>
  <w:style w:type="paragraph" w:customStyle="1" w:styleId="Gwkaistopka">
    <w:name w:val="Główka i stopka"/>
    <w:basedOn w:val="Normalny"/>
    <w:qFormat/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FC38C7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Stopka">
    <w:name w:val="footer"/>
    <w:basedOn w:val="Normalny"/>
    <w:link w:val="StopkaZnak"/>
    <w:uiPriority w:val="99"/>
    <w:unhideWhenUsed/>
    <w:rsid w:val="00FC38C7"/>
    <w:pPr>
      <w:tabs>
        <w:tab w:val="center" w:pos="4536"/>
        <w:tab w:val="right" w:pos="9072"/>
      </w:tabs>
      <w:spacing w:after="0" w:line="240" w:lineRule="auto"/>
    </w:pPr>
  </w:style>
  <w:style w:type="paragraph" w:styleId="Akapitzlist">
    <w:name w:val="List Paragraph"/>
    <w:basedOn w:val="Normalny"/>
    <w:uiPriority w:val="99"/>
    <w:qFormat/>
    <w:rsid w:val="00401D50"/>
    <w:pPr>
      <w:ind w:left="720"/>
      <w:contextualSpacing/>
    </w:pPr>
  </w:style>
  <w:style w:type="paragraph" w:customStyle="1" w:styleId="Default">
    <w:name w:val="Default"/>
    <w:qFormat/>
    <w:rsid w:val="00E96E6A"/>
    <w:rPr>
      <w:rFonts w:ascii="Cambria" w:eastAsia="Calibri" w:hAnsi="Cambria" w:cs="Cambria"/>
      <w:color w:val="000000"/>
      <w:sz w:val="24"/>
      <w:szCs w:val="24"/>
      <w:lang w:eastAsia="pl-PL"/>
    </w:rPr>
  </w:style>
  <w:style w:type="paragraph" w:customStyle="1" w:styleId="Zawartotabeli">
    <w:name w:val="Zawartość tabeli"/>
    <w:basedOn w:val="Normalny"/>
    <w:uiPriority w:val="99"/>
    <w:qFormat/>
    <w:rsid w:val="00893595"/>
    <w:pPr>
      <w:suppressLineNumbers/>
      <w:suppressAutoHyphens/>
      <w:spacing w:after="160" w:line="252" w:lineRule="auto"/>
    </w:pPr>
    <w:rPr>
      <w:rFonts w:ascii="Calibri" w:eastAsia="Calibri" w:hAnsi="Calibri" w:cs="Calibri"/>
      <w:lang w:eastAsia="zh-CN"/>
    </w:rPr>
  </w:style>
  <w:style w:type="paragraph" w:customStyle="1" w:styleId="Nagwektabeli">
    <w:name w:val="Nagłówek tabeli"/>
    <w:basedOn w:val="Zawartotabeli"/>
    <w:uiPriority w:val="99"/>
    <w:qFormat/>
    <w:rsid w:val="00893595"/>
    <w:pPr>
      <w:jc w:val="center"/>
    </w:pPr>
    <w:rPr>
      <w:b/>
      <w:bCs/>
    </w:rPr>
  </w:style>
  <w:style w:type="paragraph" w:styleId="Tekstprzypisukocowego">
    <w:name w:val="endnote text"/>
    <w:basedOn w:val="Normalny"/>
    <w:link w:val="TekstprzypisukocowegoZnak"/>
    <w:uiPriority w:val="99"/>
    <w:semiHidden/>
    <w:rsid w:val="00893595"/>
    <w:pPr>
      <w:suppressAutoHyphens/>
      <w:spacing w:after="0" w:line="240" w:lineRule="auto"/>
    </w:pPr>
    <w:rPr>
      <w:szCs w:val="20"/>
      <w:lang w:eastAsia="zh-CN"/>
    </w:rPr>
  </w:style>
  <w:style w:type="paragraph" w:styleId="NormalnyWeb">
    <w:name w:val="Normal (Web)"/>
    <w:basedOn w:val="Normalny"/>
    <w:uiPriority w:val="99"/>
    <w:semiHidden/>
    <w:qFormat/>
    <w:rsid w:val="00893595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Zawartoramki">
    <w:name w:val="Zawartość ramki"/>
    <w:basedOn w:val="Normalny"/>
    <w:qFormat/>
  </w:style>
  <w:style w:type="paragraph" w:styleId="Tekstprzypisudolnego">
    <w:name w:val="footnote text"/>
    <w:basedOn w:val="Normalny"/>
    <w:link w:val="TekstprzypisudolnegoZnak"/>
    <w:semiHidden/>
    <w:unhideWhenUsed/>
    <w:rsid w:val="00B52C2C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x-none" w:eastAsia="ar-SA"/>
    </w:rPr>
  </w:style>
  <w:style w:type="table" w:styleId="Tabela-Siatka">
    <w:name w:val="Table Grid"/>
    <w:basedOn w:val="Standardowy"/>
    <w:uiPriority w:val="59"/>
    <w:rsid w:val="00FC38C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80.wmf"/><Relationship Id="rId3" Type="http://schemas.openxmlformats.org/officeDocument/2006/relationships/image" Target="media/image7.wmf"/><Relationship Id="rId7" Type="http://schemas.openxmlformats.org/officeDocument/2006/relationships/image" Target="media/image70.wmf"/><Relationship Id="rId2" Type="http://schemas.openxmlformats.org/officeDocument/2006/relationships/image" Target="media/image6.jpeg"/><Relationship Id="rId1" Type="http://schemas.openxmlformats.org/officeDocument/2006/relationships/image" Target="media/image5.jpeg"/><Relationship Id="rId6" Type="http://schemas.openxmlformats.org/officeDocument/2006/relationships/image" Target="media/image60.jpeg"/><Relationship Id="rId5" Type="http://schemas.openxmlformats.org/officeDocument/2006/relationships/image" Target="media/image50.jpeg"/><Relationship Id="rId4" Type="http://schemas.openxmlformats.org/officeDocument/2006/relationships/image" Target="media/image8.wmf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40.jpeg"/><Relationship Id="rId3" Type="http://schemas.openxmlformats.org/officeDocument/2006/relationships/image" Target="media/image3.jpeg"/><Relationship Id="rId7" Type="http://schemas.openxmlformats.org/officeDocument/2006/relationships/image" Target="media/image30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20.jpeg"/><Relationship Id="rId5" Type="http://schemas.openxmlformats.org/officeDocument/2006/relationships/image" Target="media/image10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924D03-5ED4-4AE6-9D73-818CEE42BA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291</Words>
  <Characters>1750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Agnieszka Kiszka</cp:lastModifiedBy>
  <cp:revision>3</cp:revision>
  <cp:lastPrinted>2019-10-29T12:35:00Z</cp:lastPrinted>
  <dcterms:created xsi:type="dcterms:W3CDTF">2020-03-11T11:48:00Z</dcterms:created>
  <dcterms:modified xsi:type="dcterms:W3CDTF">2020-03-11T11:50:00Z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