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1B" w:rsidRDefault="003C681B" w:rsidP="008A7198"/>
    <w:p w:rsidR="00025FA5" w:rsidRPr="00E65995" w:rsidRDefault="00167B7A" w:rsidP="00025FA5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Załącznik nr 1.2</w:t>
      </w:r>
      <w:r w:rsidR="00025FA5" w:rsidRPr="00E65995">
        <w:rPr>
          <w:rFonts w:cs="Times New Roman"/>
          <w:b/>
          <w:bCs/>
          <w:sz w:val="20"/>
          <w:szCs w:val="20"/>
          <w:lang w:eastAsia="ar-SA"/>
        </w:rPr>
        <w:t xml:space="preserve"> do SIWZ</w:t>
      </w:r>
    </w:p>
    <w:p w:rsidR="00025FA5" w:rsidRPr="00E65995" w:rsidRDefault="00025FA5" w:rsidP="00025FA5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  <w:r w:rsidRPr="00E65995">
        <w:rPr>
          <w:rFonts w:cs="Times New Roman"/>
          <w:b/>
          <w:bCs/>
          <w:sz w:val="20"/>
          <w:szCs w:val="20"/>
          <w:lang w:eastAsia="ar-SA"/>
        </w:rPr>
        <w:t>Nr sprawy: AZP-240/PN-p30/018/2020</w:t>
      </w:r>
    </w:p>
    <w:p w:rsidR="00025FA5" w:rsidRPr="00E65995" w:rsidRDefault="00025FA5" w:rsidP="00025FA5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E65995">
        <w:rPr>
          <w:b/>
          <w:sz w:val="20"/>
          <w:szCs w:val="20"/>
        </w:rPr>
        <w:t>Opis przedmiotu zamówienia</w:t>
      </w:r>
    </w:p>
    <w:p w:rsidR="00025FA5" w:rsidRPr="00E65995" w:rsidRDefault="00025FA5" w:rsidP="00025FA5">
      <w:pPr>
        <w:spacing w:after="0" w:line="240" w:lineRule="auto"/>
        <w:jc w:val="both"/>
        <w:rPr>
          <w:sz w:val="20"/>
          <w:szCs w:val="20"/>
        </w:rPr>
      </w:pPr>
    </w:p>
    <w:p w:rsidR="00025FA5" w:rsidRPr="00E65995" w:rsidRDefault="00025FA5" w:rsidP="00025FA5">
      <w:pPr>
        <w:spacing w:after="0"/>
        <w:jc w:val="both"/>
        <w:rPr>
          <w:sz w:val="20"/>
          <w:szCs w:val="20"/>
        </w:rPr>
      </w:pPr>
      <w:r w:rsidRPr="00E65995">
        <w:rPr>
          <w:sz w:val="20"/>
          <w:szCs w:val="20"/>
        </w:rPr>
        <w:t xml:space="preserve">Część 1: Dostawa </w:t>
      </w:r>
      <w:r w:rsidR="00405DC2">
        <w:rPr>
          <w:sz w:val="20"/>
          <w:szCs w:val="20"/>
        </w:rPr>
        <w:t>myjki ultradźwiękowej</w:t>
      </w:r>
      <w:r w:rsidRPr="00E65995">
        <w:rPr>
          <w:sz w:val="20"/>
          <w:szCs w:val="20"/>
        </w:rPr>
        <w:t xml:space="preserve"> na potrzeby Katedry Biologii i Biotechnologii Mikroorganizmów</w:t>
      </w:r>
    </w:p>
    <w:tbl>
      <w:tblPr>
        <w:tblW w:w="92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8"/>
        <w:gridCol w:w="5580"/>
        <w:gridCol w:w="3204"/>
      </w:tblGrid>
      <w:tr w:rsidR="00405DC2" w:rsidRPr="0097498D" w:rsidTr="00CE684E"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05DC2" w:rsidRPr="0097498D" w:rsidRDefault="00405DC2" w:rsidP="00405DC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7498D">
              <w:rPr>
                <w:rFonts w:eastAsia="DejaVuSans"/>
                <w:b/>
                <w:bCs/>
                <w:sz w:val="20"/>
                <w:szCs w:val="20"/>
              </w:rPr>
              <w:t>Myjka ultradźwiękowa.</w:t>
            </w:r>
          </w:p>
        </w:tc>
      </w:tr>
      <w:tr w:rsidR="00405DC2" w:rsidRPr="0097498D" w:rsidTr="00CE684E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b/>
                <w:bCs/>
                <w:sz w:val="20"/>
                <w:szCs w:val="20"/>
              </w:rPr>
              <w:t>Nazwa oferowanego urządzenia</w:t>
            </w:r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05DC2" w:rsidRPr="0097498D" w:rsidRDefault="00405DC2" w:rsidP="00405DC2">
            <w:pPr>
              <w:pStyle w:val="Nagwek1"/>
              <w:ind w:left="0" w:firstLine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498D">
              <w:rPr>
                <w:rFonts w:ascii="Calibri" w:hAnsi="Calibri"/>
                <w:sz w:val="20"/>
                <w:szCs w:val="20"/>
              </w:rPr>
              <w:t>Producent</w:t>
            </w:r>
            <w:proofErr w:type="spellEnd"/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  <w:vAlign w:val="center"/>
          </w:tcPr>
          <w:p w:rsidR="00405DC2" w:rsidRPr="00405DC2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405DC2">
              <w:rPr>
                <w:rFonts w:cs="Arial"/>
                <w:b/>
                <w:sz w:val="20"/>
                <w:szCs w:val="20"/>
              </w:rPr>
              <w:t>Model/Typ aparatu/Nr katalogowy/Kod producenta</w:t>
            </w:r>
            <w:r w:rsidRPr="00405DC2">
              <w:rPr>
                <w:sz w:val="20"/>
                <w:szCs w:val="20"/>
              </w:rPr>
              <w:t xml:space="preserve"> </w:t>
            </w:r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rPr>
                <w:rFonts w:ascii="Calibri" w:hAnsi="Calibri"/>
                <w:sz w:val="20"/>
                <w:szCs w:val="20"/>
              </w:rPr>
            </w:pPr>
            <w:r w:rsidRPr="0097498D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97498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Parametry wymagane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 w:rsidRPr="0097498D">
              <w:rPr>
                <w:rFonts w:ascii="Calibri" w:hAnsi="Calibr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97498D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Pojemność min 1,8 litra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NormalnyWeb"/>
              <w:spacing w:before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97498D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Pojemność robocza min 1,4 litra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pStyle w:val="NormalnyWeb"/>
              <w:keepNext/>
              <w:spacing w:before="0" w:after="0" w:afterAutospacing="0"/>
              <w:ind w:left="3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Gabaryty zewnętrzne nie większe (</w:t>
            </w:r>
            <w:proofErr w:type="spellStart"/>
            <w:r w:rsidRPr="0097498D">
              <w:rPr>
                <w:sz w:val="20"/>
                <w:szCs w:val="20"/>
              </w:rPr>
              <w:t>dł</w:t>
            </w:r>
            <w:proofErr w:type="spellEnd"/>
            <w:r w:rsidRPr="0097498D">
              <w:rPr>
                <w:sz w:val="20"/>
                <w:szCs w:val="20"/>
              </w:rPr>
              <w:t xml:space="preserve"> x </w:t>
            </w:r>
            <w:proofErr w:type="spellStart"/>
            <w:r w:rsidRPr="0097498D">
              <w:rPr>
                <w:sz w:val="20"/>
                <w:szCs w:val="20"/>
              </w:rPr>
              <w:t>szer</w:t>
            </w:r>
            <w:proofErr w:type="spellEnd"/>
            <w:r w:rsidRPr="0097498D">
              <w:rPr>
                <w:sz w:val="20"/>
                <w:szCs w:val="20"/>
              </w:rPr>
              <w:t xml:space="preserve"> x </w:t>
            </w:r>
            <w:proofErr w:type="spellStart"/>
            <w:r w:rsidRPr="0097498D">
              <w:rPr>
                <w:sz w:val="20"/>
                <w:szCs w:val="20"/>
              </w:rPr>
              <w:t>wys</w:t>
            </w:r>
            <w:proofErr w:type="spellEnd"/>
            <w:r w:rsidRPr="0097498D">
              <w:rPr>
                <w:sz w:val="20"/>
                <w:szCs w:val="20"/>
              </w:rPr>
              <w:t>):265 x 155 x 210 mm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 xml:space="preserve">Wymiary zbiornika nie mniejsze niż  </w:t>
            </w:r>
          </w:p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(</w:t>
            </w:r>
            <w:proofErr w:type="spellStart"/>
            <w:r w:rsidRPr="0097498D">
              <w:rPr>
                <w:sz w:val="20"/>
                <w:szCs w:val="20"/>
              </w:rPr>
              <w:t>dł</w:t>
            </w:r>
            <w:proofErr w:type="spellEnd"/>
            <w:r w:rsidRPr="0097498D">
              <w:rPr>
                <w:sz w:val="20"/>
                <w:szCs w:val="20"/>
              </w:rPr>
              <w:t xml:space="preserve"> x </w:t>
            </w:r>
            <w:proofErr w:type="spellStart"/>
            <w:r w:rsidRPr="0097498D">
              <w:rPr>
                <w:sz w:val="20"/>
                <w:szCs w:val="20"/>
              </w:rPr>
              <w:t>szer</w:t>
            </w:r>
            <w:proofErr w:type="spellEnd"/>
            <w:r w:rsidRPr="0097498D">
              <w:rPr>
                <w:sz w:val="20"/>
                <w:szCs w:val="20"/>
              </w:rPr>
              <w:t xml:space="preserve"> x </w:t>
            </w:r>
            <w:proofErr w:type="spellStart"/>
            <w:r w:rsidRPr="0097498D">
              <w:rPr>
                <w:sz w:val="20"/>
                <w:szCs w:val="20"/>
              </w:rPr>
              <w:t>gł</w:t>
            </w:r>
            <w:proofErr w:type="spellEnd"/>
            <w:r w:rsidRPr="0097498D">
              <w:rPr>
                <w:sz w:val="20"/>
                <w:szCs w:val="20"/>
              </w:rPr>
              <w:t>):230 x 118 x 80 mm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Wymiary kosza muszą być dopasowane do wymiarów zbiornika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Moc ultradźwięków nie mniejsza niż 150 W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Częstotliwość nie mniejsza niż:45 kHz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Ilość przetworników:2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 xml:space="preserve">Regulacja </w:t>
            </w:r>
            <w:proofErr w:type="spellStart"/>
            <w:r w:rsidRPr="0097498D">
              <w:rPr>
                <w:sz w:val="20"/>
                <w:szCs w:val="20"/>
              </w:rPr>
              <w:t>mocy:Tak</w:t>
            </w:r>
            <w:proofErr w:type="spellEnd"/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Rodzaj regulacji mocy: Trzystopniowa (50% / 75% / 100%)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Musi posiadać czasomierz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rStyle w:val="Strong1"/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Musi posiadać możliwość p</w:t>
            </w:r>
            <w:r w:rsidRPr="0097498D">
              <w:rPr>
                <w:rStyle w:val="Strong1"/>
                <w:rFonts w:ascii="Calibri" w:hAnsi="Calibri"/>
                <w:b w:val="0"/>
                <w:color w:val="000000"/>
                <w:sz w:val="20"/>
                <w:szCs w:val="20"/>
              </w:rPr>
              <w:t>odgrzewania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Musi posiadać możliwość regulacji  temperatury: 20-80 °C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 xml:space="preserve">Materiał zbiornika, obudowy, kosza musi być: </w:t>
            </w:r>
          </w:p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Stal nierdzewna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Akcesoria w komplecie: Kosz, Pokrywa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Ciężar całkowity nie cięższy niż: 4,6 kg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Zasilanie: 220 - 240 V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18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18" w:rsidRPr="0097498D" w:rsidRDefault="00502D18" w:rsidP="00405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D18" w:rsidRPr="0097498D" w:rsidRDefault="00502D18" w:rsidP="00405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Instrukcja obsługi w języku polskim i angielskim </w:t>
            </w:r>
            <w:r w:rsidR="004471F1">
              <w:rPr>
                <w:rFonts w:cs="Tahoma"/>
                <w:sz w:val="20"/>
                <w:szCs w:val="20"/>
              </w:rPr>
              <w:br/>
            </w:r>
            <w:r>
              <w:rPr>
                <w:rFonts w:cs="Tahoma"/>
                <w:sz w:val="20"/>
                <w:szCs w:val="20"/>
              </w:rPr>
              <w:t>(przekazana wraz z dostawą)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18" w:rsidRPr="0097498D" w:rsidRDefault="00502D18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05DC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502D18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1</w:t>
            </w:r>
            <w:r w:rsidR="00502D18">
              <w:rPr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DC2" w:rsidRPr="0097498D" w:rsidRDefault="00405DC2" w:rsidP="00362262">
            <w:pPr>
              <w:spacing w:after="0" w:line="240" w:lineRule="auto"/>
              <w:rPr>
                <w:sz w:val="20"/>
                <w:szCs w:val="20"/>
              </w:rPr>
            </w:pPr>
            <w:r w:rsidRPr="0097498D">
              <w:rPr>
                <w:sz w:val="20"/>
                <w:szCs w:val="20"/>
              </w:rPr>
              <w:t>Gwarancja</w:t>
            </w:r>
            <w:r w:rsidR="00362262" w:rsidRPr="0097498D">
              <w:rPr>
                <w:sz w:val="20"/>
                <w:szCs w:val="20"/>
              </w:rPr>
              <w:t xml:space="preserve"> co najmniej</w:t>
            </w:r>
            <w:r w:rsidRPr="0097498D">
              <w:rPr>
                <w:sz w:val="20"/>
                <w:szCs w:val="20"/>
              </w:rPr>
              <w:t xml:space="preserve"> 24 miesiące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DC2" w:rsidRPr="0097498D" w:rsidRDefault="00405DC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62262" w:rsidRPr="0097498D" w:rsidTr="00CE684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262" w:rsidRPr="0097498D" w:rsidRDefault="00502D18" w:rsidP="00502D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262" w:rsidRPr="00502D18" w:rsidRDefault="00362262" w:rsidP="00405DC2">
            <w:pPr>
              <w:spacing w:after="0" w:line="240" w:lineRule="auto"/>
              <w:rPr>
                <w:sz w:val="20"/>
                <w:szCs w:val="20"/>
              </w:rPr>
            </w:pPr>
            <w:r w:rsidRPr="00502D18">
              <w:rPr>
                <w:rStyle w:val="Pogrubienie1"/>
                <w:rFonts w:eastAsia="Lucida Sans Unicode"/>
                <w:b w:val="0"/>
                <w:sz w:val="20"/>
                <w:szCs w:val="20"/>
              </w:rPr>
              <w:t>Dane teleadresowe punktu serwisowego (adres, nr telefonu, faksu, email)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2" w:rsidRPr="0097498D" w:rsidRDefault="00362262" w:rsidP="00405DC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F3EF5" w:rsidRPr="00693505" w:rsidRDefault="00DF3EF5" w:rsidP="00DF3EF5">
      <w:pPr>
        <w:spacing w:after="0" w:line="240" w:lineRule="auto"/>
        <w:jc w:val="both"/>
        <w:rPr>
          <w:rFonts w:eastAsia="Calibri"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UWAGA:</w:t>
      </w:r>
    </w:p>
    <w:p w:rsidR="00DF3EF5" w:rsidRPr="00693505" w:rsidRDefault="00DF3EF5" w:rsidP="00DF3EF5">
      <w:pPr>
        <w:spacing w:after="0" w:line="240" w:lineRule="auto"/>
        <w:jc w:val="both"/>
        <w:rPr>
          <w:rFonts w:cs="Arial"/>
          <w:b/>
          <w:color w:val="FF0000"/>
          <w:sz w:val="20"/>
          <w:szCs w:val="20"/>
        </w:rPr>
      </w:pPr>
      <w:r w:rsidRPr="00693505">
        <w:rPr>
          <w:rFonts w:cs="Arial"/>
          <w:b/>
          <w:color w:val="FF0000"/>
          <w:sz w:val="20"/>
          <w:szCs w:val="20"/>
        </w:rPr>
        <w:t>NIEWYPEŁNIENIE WIERSZY: „NAZWA OFEROWANEGO URZĄDZENIA”, „PRODUCENT”, „MODEL/TYP APARATU/NR KATALOGOWY/KOD PRODUCENTA”,  KTÓRE TO JEDNOZNACZNIE IDENTYFIKUJĄ OFEROWANE URZĄDZENIE LUB BRAK WPISU W KOLUMNIE „PARAMETR</w:t>
      </w:r>
      <w:r>
        <w:rPr>
          <w:rFonts w:cs="Arial"/>
          <w:b/>
          <w:color w:val="FF0000"/>
          <w:sz w:val="20"/>
          <w:szCs w:val="20"/>
        </w:rPr>
        <w:t>Y</w:t>
      </w:r>
      <w:r w:rsidRPr="00693505">
        <w:rPr>
          <w:rFonts w:cs="Arial"/>
          <w:b/>
          <w:color w:val="FF0000"/>
          <w:sz w:val="20"/>
          <w:szCs w:val="20"/>
        </w:rPr>
        <w:t xml:space="preserve"> OFEROWAN</w:t>
      </w:r>
      <w:r>
        <w:rPr>
          <w:rFonts w:cs="Arial"/>
          <w:b/>
          <w:color w:val="FF0000"/>
          <w:sz w:val="20"/>
          <w:szCs w:val="20"/>
        </w:rPr>
        <w:t>E</w:t>
      </w:r>
      <w:r w:rsidRPr="00693505">
        <w:rPr>
          <w:rFonts w:cs="Arial"/>
          <w:b/>
          <w:color w:val="FF0000"/>
          <w:sz w:val="20"/>
          <w:szCs w:val="20"/>
        </w:rPr>
        <w:t>” ZOSTANIE POTRAKTOWANY, JAKO NIESPEŁNIENIE MINIMALNYCH WYMAGAN ZAMAWIAJĄCEGO, CO BĘDZIE SKUTKOWAŁO ODRZUCENIEM OFERTY.</w:t>
      </w:r>
    </w:p>
    <w:p w:rsidR="00DF3EF5" w:rsidRDefault="00DF3EF5" w:rsidP="00DF3EF5">
      <w:pPr>
        <w:tabs>
          <w:tab w:val="right" w:pos="10204"/>
        </w:tabs>
        <w:suppressAutoHyphens/>
        <w:spacing w:after="0" w:line="240" w:lineRule="auto"/>
        <w:rPr>
          <w:rFonts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DF3EF5" w:rsidRDefault="00DF3EF5" w:rsidP="00DF3EF5">
      <w:pPr>
        <w:tabs>
          <w:tab w:val="right" w:pos="10204"/>
        </w:tabs>
        <w:suppressAutoHyphens/>
        <w:spacing w:after="0" w:line="240" w:lineRule="auto"/>
        <w:jc w:val="right"/>
        <w:rPr>
          <w:rFonts w:cs="Times New Roman"/>
          <w:b/>
          <w:bCs/>
          <w:sz w:val="20"/>
          <w:szCs w:val="20"/>
          <w:lang w:eastAsia="ar-SA"/>
        </w:rPr>
      </w:pPr>
    </w:p>
    <w:p w:rsidR="00FA49CC" w:rsidRDefault="00FA49CC" w:rsidP="00FA49CC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FA49CC" w:rsidRDefault="00FA49CC" w:rsidP="00FA49CC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FA49CC" w:rsidRDefault="00FA49CC" w:rsidP="00FA49CC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FA49CC" w:rsidRDefault="00FA49CC" w:rsidP="00FA49CC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FA49CC" w:rsidRDefault="00FA49CC" w:rsidP="00FA49CC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FA49CC" w:rsidRDefault="00FA49CC" w:rsidP="00FA49CC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FA49CC" w:rsidRDefault="00FA49CC" w:rsidP="00FA49CC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FA49CC" w:rsidRDefault="00FA49CC" w:rsidP="00FA49CC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FA49CC" w:rsidRDefault="00FA49CC" w:rsidP="00FA49CC">
      <w:pPr>
        <w:spacing w:line="240" w:lineRule="auto"/>
        <w:rPr>
          <w:i/>
          <w:sz w:val="18"/>
          <w:szCs w:val="18"/>
        </w:rPr>
      </w:pPr>
    </w:p>
    <w:p w:rsidR="00FA49CC" w:rsidRDefault="00FA49CC" w:rsidP="00FA49CC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FA49CC" w:rsidRDefault="00FA49CC" w:rsidP="00FA49CC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FA49CC" w:rsidRDefault="00FA49CC" w:rsidP="00FA49CC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DF3EF5" w:rsidRPr="008A7198" w:rsidRDefault="00DF3EF5" w:rsidP="008A7198"/>
    <w:sectPr w:rsidR="00DF3EF5" w:rsidRPr="008A7198" w:rsidSect="00391638">
      <w:headerReference w:type="default" r:id="rId9"/>
      <w:footerReference w:type="default" r:id="rId10"/>
      <w:pgSz w:w="11906" w:h="16838"/>
      <w:pgMar w:top="138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85" w:rsidRDefault="0083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31F85" w:rsidRDefault="0083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Default="00831F85">
    <w:pPr>
      <w:pStyle w:val="Stopka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232.15pt;margin-top:-14.05pt;width:168.15pt;height:58.95pt;z-index:1;visibility:visible">
          <v:imagedata r:id="rId1" o:title=""/>
        </v:shape>
      </w:pict>
    </w:r>
    <w:r>
      <w:rPr>
        <w:noProof/>
        <w:lang w:eastAsia="pl-PL"/>
      </w:rPr>
      <w:pict>
        <v:shape id="Obraz 8" o:spid="_x0000_s2050" type="#_x0000_t75" style="position:absolute;margin-left:20.85pt;margin-top:-17.9pt;width:187.35pt;height:62.8pt;z-index:2;visibility:visible;mso-wrap-distance-left:0;mso-wrap-distance-right:0" filled="t">
          <v:fill opacity="0"/>
          <v:imagedata r:id="rId2" o:title=""/>
          <w10:wrap type="square" side="largest"/>
        </v:shape>
      </w:pict>
    </w:r>
    <w:r w:rsidR="002A0E96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85" w:rsidRDefault="0083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31F85" w:rsidRDefault="0083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96" w:rsidRPr="004704F9" w:rsidRDefault="00831F85" w:rsidP="004704F9">
    <w:pPr>
      <w:keepNext/>
      <w:spacing w:before="120" w:after="0" w:line="240" w:lineRule="auto"/>
      <w:rPr>
        <w:b/>
        <w:bCs/>
        <w:color w:val="002060"/>
        <w:sz w:val="32"/>
        <w:szCs w:val="32"/>
      </w:rPr>
    </w:pPr>
    <w:r>
      <w:rPr>
        <w:noProof/>
      </w:rPr>
      <w:pict>
        <v:rect id="Prostokąt 3" o:spid="_x0000_s2051" style="position:absolute;margin-left:561.05pt;margin-top:621.8pt;width:25.65pt;height:171.9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fit-shape-to-text:t">
            <w:txbxContent>
              <w:p w:rsidR="002A0E96" w:rsidRPr="004967F8" w:rsidRDefault="002A0E96">
                <w:pPr>
                  <w:pStyle w:val="Stopka"/>
                  <w:rPr>
                    <w:rFonts w:cs="Times New Roman"/>
                    <w:sz w:val="16"/>
                    <w:szCs w:val="16"/>
                  </w:rPr>
                </w:pPr>
                <w:r w:rsidRPr="004967F8">
                  <w:rPr>
                    <w:rFonts w:cs="Times New Roman"/>
                    <w:sz w:val="16"/>
                    <w:szCs w:val="16"/>
                  </w:rPr>
                  <w:t>Strona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begin"/>
                </w:r>
                <w:r w:rsidRPr="004967F8">
                  <w:rPr>
                    <w:sz w:val="16"/>
                    <w:szCs w:val="16"/>
                  </w:rPr>
                  <w:instrText>PAGE    \* MERGEFORMAT</w:instrTex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separate"/>
                </w:r>
                <w:r w:rsidR="000426C9" w:rsidRPr="000426C9">
                  <w:rPr>
                    <w:rFonts w:cs="Times New Roman"/>
                    <w:noProof/>
                    <w:sz w:val="16"/>
                    <w:szCs w:val="16"/>
                  </w:rPr>
                  <w:t>2</w:t>
                </w:r>
                <w:r w:rsidRPr="004967F8">
                  <w:rPr>
                    <w:rFonts w:cs="Times New Roman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2A0E96">
      <w:rPr>
        <w:b/>
        <w:bCs/>
        <w:sz w:val="32"/>
        <w:szCs w:val="32"/>
      </w:rPr>
      <w:t xml:space="preserve">                                                                     </w:t>
    </w:r>
    <w:r w:rsidR="002A0E96" w:rsidRPr="004704F9">
      <w:rPr>
        <w:b/>
        <w:bCs/>
        <w:color w:val="002060"/>
        <w:sz w:val="32"/>
        <w:szCs w:val="32"/>
      </w:rPr>
      <w:t>Dział Zamówień Publicznych</w:t>
    </w:r>
    <w:r w:rsidR="008A7198">
      <w:rPr>
        <w:b/>
        <w:bCs/>
        <w:color w:val="002060"/>
        <w:sz w:val="32"/>
        <w:szCs w:val="32"/>
      </w:rPr>
      <w:t xml:space="preserve"> i Zakupów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2714C7"/>
    <w:multiLevelType w:val="hybridMultilevel"/>
    <w:tmpl w:val="B6B0364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52A"/>
    <w:multiLevelType w:val="hybridMultilevel"/>
    <w:tmpl w:val="37F049B6"/>
    <w:lvl w:ilvl="0" w:tplc="CEB824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92AAAC6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6F22"/>
    <w:multiLevelType w:val="hybridMultilevel"/>
    <w:tmpl w:val="AEACA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16D99"/>
    <w:multiLevelType w:val="hybridMultilevel"/>
    <w:tmpl w:val="970E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1EB1"/>
    <w:multiLevelType w:val="hybridMultilevel"/>
    <w:tmpl w:val="BF6E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E1C57"/>
    <w:multiLevelType w:val="hybridMultilevel"/>
    <w:tmpl w:val="5D8A1330"/>
    <w:lvl w:ilvl="0" w:tplc="5F5A9E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9396A"/>
    <w:multiLevelType w:val="hybridMultilevel"/>
    <w:tmpl w:val="383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AD00C6"/>
    <w:multiLevelType w:val="hybridMultilevel"/>
    <w:tmpl w:val="CEFE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23B11"/>
    <w:multiLevelType w:val="hybridMultilevel"/>
    <w:tmpl w:val="687AA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A04F3"/>
    <w:multiLevelType w:val="hybridMultilevel"/>
    <w:tmpl w:val="3D3A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A1D45"/>
    <w:multiLevelType w:val="hybridMultilevel"/>
    <w:tmpl w:val="40D0D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020072"/>
    <w:multiLevelType w:val="hybridMultilevel"/>
    <w:tmpl w:val="9C667384"/>
    <w:lvl w:ilvl="0" w:tplc="BE16CF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C2F"/>
    <w:multiLevelType w:val="hybridMultilevel"/>
    <w:tmpl w:val="468A9BE0"/>
    <w:lvl w:ilvl="0" w:tplc="DAFCA7C2">
      <w:start w:val="1"/>
      <w:numFmt w:val="lowerLetter"/>
      <w:lvlText w:val="%1)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E4C4C"/>
    <w:multiLevelType w:val="hybridMultilevel"/>
    <w:tmpl w:val="64CAFAB4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F9E4952"/>
    <w:multiLevelType w:val="hybridMultilevel"/>
    <w:tmpl w:val="9B164BF4"/>
    <w:lvl w:ilvl="0" w:tplc="65C008F8">
      <w:start w:val="1"/>
      <w:numFmt w:val="decimal"/>
      <w:lvlText w:val="%1)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7B6408"/>
    <w:multiLevelType w:val="hybridMultilevel"/>
    <w:tmpl w:val="8828E3C2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419C1"/>
    <w:multiLevelType w:val="hybridMultilevel"/>
    <w:tmpl w:val="4D287B7C"/>
    <w:lvl w:ilvl="0" w:tplc="D056EC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46C"/>
    <w:multiLevelType w:val="hybridMultilevel"/>
    <w:tmpl w:val="2648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B32DB"/>
    <w:multiLevelType w:val="hybridMultilevel"/>
    <w:tmpl w:val="53DA63B0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A5C18"/>
    <w:multiLevelType w:val="hybridMultilevel"/>
    <w:tmpl w:val="B2B4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C07AA"/>
    <w:multiLevelType w:val="hybridMultilevel"/>
    <w:tmpl w:val="690A0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B397E"/>
    <w:multiLevelType w:val="hybridMultilevel"/>
    <w:tmpl w:val="C7D02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71091"/>
    <w:multiLevelType w:val="hybridMultilevel"/>
    <w:tmpl w:val="6B146E54"/>
    <w:lvl w:ilvl="0" w:tplc="F9827F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D9D"/>
    <w:multiLevelType w:val="hybridMultilevel"/>
    <w:tmpl w:val="55C28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D0A9B"/>
    <w:multiLevelType w:val="hybridMultilevel"/>
    <w:tmpl w:val="1206C6F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93EC9"/>
    <w:multiLevelType w:val="hybridMultilevel"/>
    <w:tmpl w:val="DF8A326A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7"/>
  </w:num>
  <w:num w:numId="14">
    <w:abstractNumId w:val="22"/>
  </w:num>
  <w:num w:numId="15">
    <w:abstractNumId w:val="6"/>
  </w:num>
  <w:num w:numId="16">
    <w:abstractNumId w:val="14"/>
  </w:num>
  <w:num w:numId="17">
    <w:abstractNumId w:val="22"/>
  </w:num>
  <w:num w:numId="18">
    <w:abstractNumId w:val="6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  <w:num w:numId="35">
    <w:abstractNumId w:val="4"/>
  </w:num>
  <w:num w:numId="36">
    <w:abstractNumId w:val="29"/>
  </w:num>
  <w:num w:numId="37">
    <w:abstractNumId w:val="26"/>
  </w:num>
  <w:num w:numId="38">
    <w:abstractNumId w:val="2"/>
  </w:num>
  <w:num w:numId="39">
    <w:abstractNumId w:val="35"/>
  </w:num>
  <w:num w:numId="40">
    <w:abstractNumId w:val="17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81B"/>
    <w:rsid w:val="00004D29"/>
    <w:rsid w:val="000067C4"/>
    <w:rsid w:val="00025FA5"/>
    <w:rsid w:val="00026F95"/>
    <w:rsid w:val="00037C6E"/>
    <w:rsid w:val="000426C9"/>
    <w:rsid w:val="0004600B"/>
    <w:rsid w:val="00057E65"/>
    <w:rsid w:val="00071296"/>
    <w:rsid w:val="00083CB1"/>
    <w:rsid w:val="000A2018"/>
    <w:rsid w:val="000A23BC"/>
    <w:rsid w:val="000C0C3A"/>
    <w:rsid w:val="000D14D0"/>
    <w:rsid w:val="000D3449"/>
    <w:rsid w:val="000D70A4"/>
    <w:rsid w:val="000E06E8"/>
    <w:rsid w:val="000E39AB"/>
    <w:rsid w:val="000E7BF7"/>
    <w:rsid w:val="001067CD"/>
    <w:rsid w:val="001110B6"/>
    <w:rsid w:val="001201EC"/>
    <w:rsid w:val="00120A60"/>
    <w:rsid w:val="00146899"/>
    <w:rsid w:val="00167B7A"/>
    <w:rsid w:val="00176CD5"/>
    <w:rsid w:val="00187718"/>
    <w:rsid w:val="001A02DC"/>
    <w:rsid w:val="001A2A8B"/>
    <w:rsid w:val="001C36C3"/>
    <w:rsid w:val="001D5633"/>
    <w:rsid w:val="001D7893"/>
    <w:rsid w:val="001F5310"/>
    <w:rsid w:val="00205D19"/>
    <w:rsid w:val="0021137A"/>
    <w:rsid w:val="002157E6"/>
    <w:rsid w:val="00220A7B"/>
    <w:rsid w:val="002320BA"/>
    <w:rsid w:val="0025673B"/>
    <w:rsid w:val="00256E9A"/>
    <w:rsid w:val="002611EF"/>
    <w:rsid w:val="00262807"/>
    <w:rsid w:val="00265D4C"/>
    <w:rsid w:val="002719CE"/>
    <w:rsid w:val="002956BB"/>
    <w:rsid w:val="00297445"/>
    <w:rsid w:val="002A0E96"/>
    <w:rsid w:val="002A4129"/>
    <w:rsid w:val="002B634F"/>
    <w:rsid w:val="002B7A5C"/>
    <w:rsid w:val="002C17FC"/>
    <w:rsid w:val="002C43E7"/>
    <w:rsid w:val="002C5CBF"/>
    <w:rsid w:val="002E1A2B"/>
    <w:rsid w:val="002F775A"/>
    <w:rsid w:val="003004CC"/>
    <w:rsid w:val="003019AD"/>
    <w:rsid w:val="00312431"/>
    <w:rsid w:val="003157EB"/>
    <w:rsid w:val="00335FC7"/>
    <w:rsid w:val="00336A07"/>
    <w:rsid w:val="00362262"/>
    <w:rsid w:val="0038326A"/>
    <w:rsid w:val="00391638"/>
    <w:rsid w:val="00394A5D"/>
    <w:rsid w:val="003A5C42"/>
    <w:rsid w:val="003C0DA5"/>
    <w:rsid w:val="003C1C8C"/>
    <w:rsid w:val="003C4E0C"/>
    <w:rsid w:val="003C54FD"/>
    <w:rsid w:val="003C61F8"/>
    <w:rsid w:val="003C6682"/>
    <w:rsid w:val="003C681B"/>
    <w:rsid w:val="003E4FA8"/>
    <w:rsid w:val="003E541E"/>
    <w:rsid w:val="00405DC2"/>
    <w:rsid w:val="00405F19"/>
    <w:rsid w:val="00417BBA"/>
    <w:rsid w:val="0042650D"/>
    <w:rsid w:val="00426C3A"/>
    <w:rsid w:val="004364B2"/>
    <w:rsid w:val="004471F1"/>
    <w:rsid w:val="00447582"/>
    <w:rsid w:val="00464C1F"/>
    <w:rsid w:val="004704F9"/>
    <w:rsid w:val="00482336"/>
    <w:rsid w:val="004967F8"/>
    <w:rsid w:val="004A0AF3"/>
    <w:rsid w:val="004B0109"/>
    <w:rsid w:val="004B2F1D"/>
    <w:rsid w:val="004C3FEF"/>
    <w:rsid w:val="004D31C1"/>
    <w:rsid w:val="00502D18"/>
    <w:rsid w:val="00507A03"/>
    <w:rsid w:val="00526431"/>
    <w:rsid w:val="00556CA8"/>
    <w:rsid w:val="00585E2A"/>
    <w:rsid w:val="005B5C3D"/>
    <w:rsid w:val="005C511E"/>
    <w:rsid w:val="005E0CFB"/>
    <w:rsid w:val="006279C2"/>
    <w:rsid w:val="00635092"/>
    <w:rsid w:val="006428B4"/>
    <w:rsid w:val="00643F7C"/>
    <w:rsid w:val="00662E34"/>
    <w:rsid w:val="00693505"/>
    <w:rsid w:val="006A069F"/>
    <w:rsid w:val="006A53C6"/>
    <w:rsid w:val="006B241B"/>
    <w:rsid w:val="006B6566"/>
    <w:rsid w:val="006C735D"/>
    <w:rsid w:val="006D0A48"/>
    <w:rsid w:val="006D33BA"/>
    <w:rsid w:val="006D5F82"/>
    <w:rsid w:val="006E0D21"/>
    <w:rsid w:val="006E17DC"/>
    <w:rsid w:val="006E350B"/>
    <w:rsid w:val="006F27DA"/>
    <w:rsid w:val="00732E11"/>
    <w:rsid w:val="0073619E"/>
    <w:rsid w:val="00742525"/>
    <w:rsid w:val="00767C7F"/>
    <w:rsid w:val="0078295B"/>
    <w:rsid w:val="00795EB1"/>
    <w:rsid w:val="007A6DA4"/>
    <w:rsid w:val="007B3334"/>
    <w:rsid w:val="007C0248"/>
    <w:rsid w:val="007C3AE2"/>
    <w:rsid w:val="007F2BD1"/>
    <w:rsid w:val="00831F85"/>
    <w:rsid w:val="008320AF"/>
    <w:rsid w:val="00835950"/>
    <w:rsid w:val="00842F02"/>
    <w:rsid w:val="00877B56"/>
    <w:rsid w:val="008A4362"/>
    <w:rsid w:val="008A7198"/>
    <w:rsid w:val="008B4AB0"/>
    <w:rsid w:val="008C20ED"/>
    <w:rsid w:val="008C361B"/>
    <w:rsid w:val="008E6DB5"/>
    <w:rsid w:val="00914261"/>
    <w:rsid w:val="00925644"/>
    <w:rsid w:val="00934676"/>
    <w:rsid w:val="00951BA0"/>
    <w:rsid w:val="00957ABC"/>
    <w:rsid w:val="0096243F"/>
    <w:rsid w:val="0097165B"/>
    <w:rsid w:val="0097498D"/>
    <w:rsid w:val="009B1FC9"/>
    <w:rsid w:val="009D5BC1"/>
    <w:rsid w:val="009D67D7"/>
    <w:rsid w:val="00A10D01"/>
    <w:rsid w:val="00A149C5"/>
    <w:rsid w:val="00A2378B"/>
    <w:rsid w:val="00A37743"/>
    <w:rsid w:val="00A37FCF"/>
    <w:rsid w:val="00A401C6"/>
    <w:rsid w:val="00A404D7"/>
    <w:rsid w:val="00A42511"/>
    <w:rsid w:val="00A4339C"/>
    <w:rsid w:val="00A46D7D"/>
    <w:rsid w:val="00A5665D"/>
    <w:rsid w:val="00A60F9D"/>
    <w:rsid w:val="00A6295A"/>
    <w:rsid w:val="00A62BC9"/>
    <w:rsid w:val="00A73D9A"/>
    <w:rsid w:val="00A87C78"/>
    <w:rsid w:val="00A9123B"/>
    <w:rsid w:val="00AC350C"/>
    <w:rsid w:val="00AE0A02"/>
    <w:rsid w:val="00B0589F"/>
    <w:rsid w:val="00B238DB"/>
    <w:rsid w:val="00B40BB8"/>
    <w:rsid w:val="00B544C9"/>
    <w:rsid w:val="00B565AA"/>
    <w:rsid w:val="00B67E22"/>
    <w:rsid w:val="00B75664"/>
    <w:rsid w:val="00B825E6"/>
    <w:rsid w:val="00B903AA"/>
    <w:rsid w:val="00BA715B"/>
    <w:rsid w:val="00BC6D2A"/>
    <w:rsid w:val="00BD1E78"/>
    <w:rsid w:val="00BE7D05"/>
    <w:rsid w:val="00C10949"/>
    <w:rsid w:val="00C31327"/>
    <w:rsid w:val="00C34059"/>
    <w:rsid w:val="00C34B02"/>
    <w:rsid w:val="00C41121"/>
    <w:rsid w:val="00C6619D"/>
    <w:rsid w:val="00C75A2E"/>
    <w:rsid w:val="00CC5A17"/>
    <w:rsid w:val="00CD210F"/>
    <w:rsid w:val="00D00D60"/>
    <w:rsid w:val="00D17049"/>
    <w:rsid w:val="00D4116F"/>
    <w:rsid w:val="00D444D1"/>
    <w:rsid w:val="00D50DDF"/>
    <w:rsid w:val="00D51491"/>
    <w:rsid w:val="00D605F2"/>
    <w:rsid w:val="00D6404B"/>
    <w:rsid w:val="00D91785"/>
    <w:rsid w:val="00DA5C58"/>
    <w:rsid w:val="00DB6535"/>
    <w:rsid w:val="00DD0434"/>
    <w:rsid w:val="00DD7891"/>
    <w:rsid w:val="00DE1936"/>
    <w:rsid w:val="00DF3D89"/>
    <w:rsid w:val="00DF3EF5"/>
    <w:rsid w:val="00E24CB0"/>
    <w:rsid w:val="00E419ED"/>
    <w:rsid w:val="00E65995"/>
    <w:rsid w:val="00E75124"/>
    <w:rsid w:val="00E81435"/>
    <w:rsid w:val="00E956DA"/>
    <w:rsid w:val="00EA2581"/>
    <w:rsid w:val="00EC5486"/>
    <w:rsid w:val="00ED4B28"/>
    <w:rsid w:val="00EE0CC2"/>
    <w:rsid w:val="00EF7C97"/>
    <w:rsid w:val="00F00D62"/>
    <w:rsid w:val="00F13F67"/>
    <w:rsid w:val="00F32987"/>
    <w:rsid w:val="00F4696B"/>
    <w:rsid w:val="00F67B40"/>
    <w:rsid w:val="00F92B1A"/>
    <w:rsid w:val="00FA0978"/>
    <w:rsid w:val="00FA49CC"/>
    <w:rsid w:val="00FA6AB1"/>
    <w:rsid w:val="00FB37C0"/>
    <w:rsid w:val="00FB6FF5"/>
    <w:rsid w:val="00FD14E5"/>
    <w:rsid w:val="00FE1FBF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4704F9"/>
    <w:pPr>
      <w:widowControl w:val="0"/>
      <w:spacing w:after="0" w:line="240" w:lineRule="auto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04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1"/>
    <w:rsid w:val="004704F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3Znak">
    <w:name w:val="Nagłówek 3 Znak"/>
    <w:link w:val="Nagwek3"/>
    <w:uiPriority w:val="9"/>
    <w:semiHidden/>
    <w:rsid w:val="00470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4704F9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link w:val="Nagwek8"/>
    <w:semiHidden/>
    <w:rsid w:val="004704F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ipercze">
    <w:name w:val="Hyperlink"/>
    <w:uiPriority w:val="99"/>
    <w:unhideWhenUsed/>
    <w:rsid w:val="004704F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4704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F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04F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4704F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F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4F9"/>
    <w:rPr>
      <w:rFonts w:ascii="Calibri" w:eastAsia="Calibri" w:hAnsi="Calibri" w:cs="Calibri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4F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uiPriority w:val="1"/>
    <w:semiHidden/>
    <w:rsid w:val="004704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704F9"/>
    <w:pPr>
      <w:spacing w:after="0" w:line="240" w:lineRule="auto"/>
    </w:pPr>
    <w:rPr>
      <w:rFonts w:eastAsia="Calibri" w:cs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704F9"/>
    <w:rPr>
      <w:rFonts w:ascii="Calibri" w:eastAsia="Calibri" w:hAnsi="Calibri" w:cs="Times New Roman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4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04F9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4F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04F9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704F9"/>
    <w:pPr>
      <w:widowControl w:val="0"/>
      <w:suppressAutoHyphens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Text0">
    <w:name w:val="_Text0"/>
    <w:rsid w:val="004704F9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 w:cs="Arial"/>
      <w:kern w:val="2"/>
      <w:sz w:val="24"/>
      <w:lang w:val="de-DE" w:eastAsia="zh-CN" w:bidi="hi-IN"/>
    </w:rPr>
  </w:style>
  <w:style w:type="paragraph" w:customStyle="1" w:styleId="Akapitzlist1">
    <w:name w:val="Akapit z listą1"/>
    <w:basedOn w:val="Normalny"/>
    <w:rsid w:val="004704F9"/>
    <w:pPr>
      <w:suppressAutoHyphens/>
      <w:spacing w:line="240" w:lineRule="auto"/>
      <w:ind w:left="72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semiHidden/>
    <w:rsid w:val="004704F9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  <w:style w:type="character" w:styleId="Odwoanieprzypisudolnego">
    <w:name w:val="footnote reference"/>
    <w:semiHidden/>
    <w:unhideWhenUsed/>
    <w:rsid w:val="004704F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704F9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4704F9"/>
    <w:rPr>
      <w:vertAlign w:val="superscript"/>
    </w:rPr>
  </w:style>
  <w:style w:type="character" w:customStyle="1" w:styleId="apple-style-span">
    <w:name w:val="apple-style-span"/>
    <w:rsid w:val="004704F9"/>
  </w:style>
  <w:style w:type="character" w:customStyle="1" w:styleId="Strong1">
    <w:name w:val="Strong1"/>
    <w:uiPriority w:val="99"/>
    <w:qFormat/>
    <w:rsid w:val="004704F9"/>
    <w:rPr>
      <w:rFonts w:ascii="Times New Roman" w:hAnsi="Times New Roman" w:cs="Times New Roman" w:hint="default"/>
      <w:b/>
      <w:bCs/>
    </w:rPr>
  </w:style>
  <w:style w:type="character" w:customStyle="1" w:styleId="Pogrubienie1">
    <w:name w:val="Pogrubienie1"/>
    <w:rsid w:val="00732E11"/>
    <w:rPr>
      <w:b/>
      <w:bCs/>
    </w:rPr>
  </w:style>
  <w:style w:type="character" w:customStyle="1" w:styleId="check-find">
    <w:name w:val="check-find"/>
    <w:uiPriority w:val="99"/>
    <w:rsid w:val="00256E9A"/>
  </w:style>
  <w:style w:type="paragraph" w:customStyle="1" w:styleId="FR1">
    <w:name w:val="FR1"/>
    <w:rsid w:val="00083CB1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0788-EB0C-4F91-819D-014E1A1C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Rozwoju, Lider IX – umowa nr Lider/7/0024/L-9/17/NCBR/2018</vt:lpstr>
    </vt:vector>
  </TitlesOfParts>
  <Company>KUL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Rozwoju, Lider IX – umowa nr Lider/7/0024/L-9/17/NCBR/2018</dc:title>
  <dc:creator>Kuźniar Agnieszka</dc:creator>
  <cp:lastModifiedBy>kiszka</cp:lastModifiedBy>
  <cp:revision>11</cp:revision>
  <cp:lastPrinted>2019-10-30T09:40:00Z</cp:lastPrinted>
  <dcterms:created xsi:type="dcterms:W3CDTF">2020-03-26T12:41:00Z</dcterms:created>
  <dcterms:modified xsi:type="dcterms:W3CDTF">2020-04-23T09:57:00Z</dcterms:modified>
</cp:coreProperties>
</file>